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74" w:rsidRDefault="00591574">
      <w:bookmarkStart w:id="0" w:name="_GoBack"/>
      <w:bookmarkEnd w:id="0"/>
    </w:p>
    <w:tbl>
      <w:tblPr>
        <w:tblW w:w="1002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026"/>
      </w:tblGrid>
      <w:tr w:rsidR="00F40D81" w:rsidTr="00844D94">
        <w:trPr>
          <w:trHeight w:hRule="exact" w:val="80"/>
        </w:trPr>
        <w:tc>
          <w:tcPr>
            <w:tcW w:w="10026" w:type="dxa"/>
          </w:tcPr>
          <w:p w:rsidR="003150F2" w:rsidRPr="003150F2" w:rsidRDefault="003150F2" w:rsidP="003150F2"/>
        </w:tc>
      </w:tr>
    </w:tbl>
    <w:p w:rsidR="00F40D81" w:rsidRDefault="00F40D81" w:rsidP="00F40D81">
      <w:pPr>
        <w:jc w:val="center"/>
        <w:outlineLvl w:val="0"/>
        <w:rPr>
          <w:b/>
          <w:sz w:val="22"/>
          <w:szCs w:val="22"/>
        </w:rPr>
      </w:pPr>
    </w:p>
    <w:p w:rsidR="00F40D81" w:rsidRDefault="00F40D81" w:rsidP="007354BF">
      <w:pPr>
        <w:jc w:val="center"/>
        <w:outlineLvl w:val="0"/>
        <w:rPr>
          <w:b/>
          <w:sz w:val="32"/>
          <w:szCs w:val="32"/>
        </w:rPr>
      </w:pPr>
      <w:r w:rsidRPr="003150F2">
        <w:rPr>
          <w:b/>
          <w:sz w:val="32"/>
          <w:szCs w:val="32"/>
        </w:rPr>
        <w:t xml:space="preserve"> </w:t>
      </w:r>
      <w:r w:rsidR="003E13AC" w:rsidRPr="003150F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ПРОТОКОЛ </w:t>
      </w:r>
    </w:p>
    <w:p w:rsidR="00E610E0" w:rsidRPr="003150F2" w:rsidRDefault="00E610E0" w:rsidP="007354B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ЗАСЕДАНИЯ </w:t>
      </w:r>
      <w:r w:rsidR="00E05258">
        <w:rPr>
          <w:b/>
          <w:sz w:val="32"/>
          <w:szCs w:val="32"/>
        </w:rPr>
        <w:t>ОБЩЕСТВЕННОГО СОВЕТА ПРИ</w:t>
      </w:r>
      <w:r>
        <w:rPr>
          <w:b/>
          <w:sz w:val="32"/>
          <w:szCs w:val="32"/>
        </w:rPr>
        <w:t xml:space="preserve"> </w:t>
      </w:r>
    </w:p>
    <w:p w:rsidR="00E610E0" w:rsidRDefault="00E610E0" w:rsidP="007354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УФНС РОССИИ ПО </w:t>
      </w:r>
      <w:r w:rsidR="00ED7C67">
        <w:rPr>
          <w:b/>
          <w:sz w:val="32"/>
          <w:szCs w:val="32"/>
        </w:rPr>
        <w:t>КРАСНОДАРСКОМУ КРАЮ</w:t>
      </w:r>
      <w:r>
        <w:rPr>
          <w:b/>
          <w:sz w:val="32"/>
          <w:szCs w:val="32"/>
        </w:rPr>
        <w:t xml:space="preserve"> </w:t>
      </w:r>
    </w:p>
    <w:p w:rsidR="003150F2" w:rsidRDefault="003150F2" w:rsidP="007354BF">
      <w:pPr>
        <w:jc w:val="center"/>
        <w:rPr>
          <w:b/>
          <w:sz w:val="32"/>
          <w:szCs w:val="32"/>
        </w:rPr>
      </w:pPr>
    </w:p>
    <w:p w:rsidR="003150F2" w:rsidRDefault="003150F2" w:rsidP="007354BF">
      <w:pPr>
        <w:jc w:val="center"/>
        <w:rPr>
          <w:sz w:val="22"/>
          <w:szCs w:val="22"/>
        </w:rPr>
      </w:pPr>
    </w:p>
    <w:p w:rsidR="00E610E0" w:rsidRPr="00283FA8" w:rsidRDefault="00E05258" w:rsidP="007354BF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г. </w:t>
      </w:r>
      <w:r w:rsidR="00ED7C67">
        <w:rPr>
          <w:sz w:val="22"/>
          <w:szCs w:val="22"/>
        </w:rPr>
        <w:t>Краснодар</w:t>
      </w:r>
    </w:p>
    <w:p w:rsidR="00E610E0" w:rsidRDefault="00E610E0" w:rsidP="007354BF">
      <w:pPr>
        <w:rPr>
          <w:szCs w:val="28"/>
        </w:rPr>
      </w:pPr>
    </w:p>
    <w:p w:rsidR="00E610E0" w:rsidRPr="00262E15" w:rsidRDefault="00E610E0" w:rsidP="007354BF">
      <w:pPr>
        <w:rPr>
          <w:szCs w:val="28"/>
        </w:rPr>
      </w:pPr>
      <w:r w:rsidRPr="008C6554">
        <w:rPr>
          <w:szCs w:val="28"/>
        </w:rPr>
        <w:t>«</w:t>
      </w:r>
      <w:r>
        <w:rPr>
          <w:szCs w:val="28"/>
        </w:rPr>
        <w:t xml:space="preserve"> </w:t>
      </w:r>
      <w:r w:rsidR="00262E15">
        <w:rPr>
          <w:szCs w:val="28"/>
        </w:rPr>
        <w:t>25</w:t>
      </w:r>
      <w:r w:rsidRPr="008C6554">
        <w:rPr>
          <w:szCs w:val="28"/>
        </w:rPr>
        <w:t xml:space="preserve">» </w:t>
      </w:r>
      <w:r w:rsidR="00262E15">
        <w:rPr>
          <w:szCs w:val="28"/>
        </w:rPr>
        <w:t>июня</w:t>
      </w:r>
      <w:r w:rsidR="00AC2E10">
        <w:rPr>
          <w:szCs w:val="28"/>
        </w:rPr>
        <w:t xml:space="preserve"> </w:t>
      </w:r>
      <w:r w:rsidR="00897B43">
        <w:rPr>
          <w:szCs w:val="28"/>
        </w:rPr>
        <w:t xml:space="preserve"> </w:t>
      </w:r>
      <w:r w:rsidRPr="008C6554">
        <w:rPr>
          <w:szCs w:val="28"/>
        </w:rPr>
        <w:t>20</w:t>
      </w:r>
      <w:r>
        <w:rPr>
          <w:szCs w:val="28"/>
        </w:rPr>
        <w:t>1</w:t>
      </w:r>
      <w:r w:rsidR="00DA75F0">
        <w:rPr>
          <w:szCs w:val="28"/>
        </w:rPr>
        <w:t>9</w:t>
      </w:r>
      <w:r w:rsidRPr="008C6554">
        <w:rPr>
          <w:szCs w:val="28"/>
        </w:rPr>
        <w:t xml:space="preserve"> г.</w:t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 w:rsidRPr="008C6554">
        <w:rPr>
          <w:szCs w:val="28"/>
        </w:rPr>
        <w:tab/>
      </w:r>
      <w:r>
        <w:rPr>
          <w:szCs w:val="28"/>
        </w:rPr>
        <w:t xml:space="preserve">               </w:t>
      </w:r>
      <w:r w:rsidR="001C0C2A" w:rsidRPr="00283FA8">
        <w:rPr>
          <w:szCs w:val="28"/>
        </w:rPr>
        <w:t xml:space="preserve">             </w:t>
      </w:r>
      <w:r>
        <w:rPr>
          <w:szCs w:val="28"/>
        </w:rPr>
        <w:t xml:space="preserve">    </w:t>
      </w:r>
      <w:r w:rsidR="0050278F">
        <w:rPr>
          <w:szCs w:val="28"/>
        </w:rPr>
        <w:t xml:space="preserve">         </w:t>
      </w:r>
      <w:r w:rsidRPr="008C6554">
        <w:rPr>
          <w:szCs w:val="28"/>
        </w:rPr>
        <w:t>№ </w:t>
      </w:r>
      <w:r w:rsidR="00262E15">
        <w:rPr>
          <w:szCs w:val="28"/>
        </w:rPr>
        <w:t>1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C203D3" w:rsidRPr="0050278F" w:rsidTr="000876FD">
        <w:trPr>
          <w:trHeight w:val="1857"/>
        </w:trPr>
        <w:tc>
          <w:tcPr>
            <w:tcW w:w="3402" w:type="dxa"/>
          </w:tcPr>
          <w:p w:rsidR="001C0C2A" w:rsidRPr="0017286E" w:rsidRDefault="001C0C2A" w:rsidP="007354BF">
            <w:pPr>
              <w:rPr>
                <w:sz w:val="28"/>
                <w:szCs w:val="28"/>
              </w:rPr>
            </w:pP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>Место проведения:</w:t>
            </w:r>
          </w:p>
          <w:p w:rsidR="00971046" w:rsidRPr="0017286E" w:rsidRDefault="00971046" w:rsidP="007354BF">
            <w:pPr>
              <w:rPr>
                <w:sz w:val="28"/>
                <w:szCs w:val="28"/>
              </w:rPr>
            </w:pP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>Дата проведения:</w:t>
            </w: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>Начало открытия:</w:t>
            </w: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>Участники заседания Общественного совета</w:t>
            </w:r>
            <w:r w:rsidR="00374C7B" w:rsidRPr="0017286E">
              <w:rPr>
                <w:b/>
                <w:sz w:val="28"/>
                <w:szCs w:val="28"/>
              </w:rPr>
              <w:t xml:space="preserve"> сотрудники УФНС России по Краснодарскому краю:</w:t>
            </w: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</w:p>
          <w:p w:rsidR="00971046" w:rsidRPr="0017286E" w:rsidRDefault="00971046" w:rsidP="007354BF">
            <w:pPr>
              <w:rPr>
                <w:b/>
                <w:sz w:val="28"/>
                <w:szCs w:val="28"/>
              </w:rPr>
            </w:pPr>
          </w:p>
          <w:p w:rsidR="00B976DD" w:rsidRDefault="00B976DD" w:rsidP="007354BF">
            <w:pPr>
              <w:rPr>
                <w:b/>
                <w:sz w:val="28"/>
                <w:szCs w:val="28"/>
              </w:rPr>
            </w:pPr>
          </w:p>
          <w:p w:rsidR="003D6759" w:rsidRDefault="003D6759" w:rsidP="007354BF">
            <w:pPr>
              <w:rPr>
                <w:b/>
                <w:sz w:val="28"/>
                <w:szCs w:val="28"/>
              </w:rPr>
            </w:pPr>
          </w:p>
          <w:p w:rsidR="003D6759" w:rsidRDefault="003D6759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2F34E1" w:rsidRDefault="002F34E1" w:rsidP="007354BF">
            <w:pPr>
              <w:rPr>
                <w:b/>
                <w:sz w:val="28"/>
                <w:szCs w:val="28"/>
              </w:rPr>
            </w:pPr>
          </w:p>
          <w:p w:rsidR="004E3D49" w:rsidRDefault="004E3D49" w:rsidP="007354BF">
            <w:pPr>
              <w:rPr>
                <w:b/>
                <w:sz w:val="28"/>
                <w:szCs w:val="28"/>
              </w:rPr>
            </w:pPr>
          </w:p>
          <w:p w:rsidR="004E3D49" w:rsidRDefault="004E3D49" w:rsidP="007354BF">
            <w:pPr>
              <w:rPr>
                <w:b/>
                <w:sz w:val="28"/>
                <w:szCs w:val="28"/>
              </w:rPr>
            </w:pPr>
          </w:p>
          <w:p w:rsidR="00C203D3" w:rsidRPr="0017286E" w:rsidRDefault="006D42CC" w:rsidP="007354BF">
            <w:pPr>
              <w:rPr>
                <w:b/>
                <w:sz w:val="28"/>
                <w:szCs w:val="28"/>
              </w:rPr>
            </w:pPr>
            <w:r w:rsidRPr="0017286E">
              <w:rPr>
                <w:b/>
                <w:sz w:val="28"/>
                <w:szCs w:val="28"/>
              </w:rPr>
              <w:t xml:space="preserve">Члены Общественного совета при УФНС России по </w:t>
            </w:r>
            <w:r w:rsidR="003C2FE9" w:rsidRPr="0017286E">
              <w:rPr>
                <w:b/>
                <w:sz w:val="28"/>
                <w:szCs w:val="28"/>
              </w:rPr>
              <w:t>Краснодарскому краю</w:t>
            </w:r>
            <w:r w:rsidR="00C203D3" w:rsidRPr="0017286E">
              <w:rPr>
                <w:b/>
                <w:sz w:val="28"/>
                <w:szCs w:val="28"/>
              </w:rPr>
              <w:t>:</w:t>
            </w:r>
          </w:p>
          <w:p w:rsidR="00374C7B" w:rsidRPr="0017286E" w:rsidRDefault="00374C7B" w:rsidP="000876F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1C0C2A" w:rsidRPr="00ED7C67" w:rsidRDefault="001C0C2A" w:rsidP="007354BF">
            <w:pPr>
              <w:jc w:val="both"/>
              <w:rPr>
                <w:sz w:val="28"/>
                <w:szCs w:val="28"/>
              </w:rPr>
            </w:pPr>
          </w:p>
          <w:p w:rsidR="00971046" w:rsidRPr="00ED7C67" w:rsidRDefault="00ED7C67" w:rsidP="007354BF">
            <w:pPr>
              <w:jc w:val="both"/>
              <w:rPr>
                <w:sz w:val="28"/>
                <w:szCs w:val="28"/>
              </w:rPr>
            </w:pPr>
            <w:r w:rsidRPr="00ED7C67">
              <w:rPr>
                <w:sz w:val="28"/>
                <w:szCs w:val="28"/>
              </w:rPr>
              <w:t xml:space="preserve">Малый </w:t>
            </w:r>
            <w:r w:rsidR="00971046" w:rsidRPr="00ED7C67">
              <w:rPr>
                <w:sz w:val="28"/>
                <w:szCs w:val="28"/>
              </w:rPr>
              <w:t xml:space="preserve">зал УФНС России по </w:t>
            </w:r>
            <w:r w:rsidRPr="00ED7C67">
              <w:rPr>
                <w:sz w:val="28"/>
                <w:szCs w:val="28"/>
              </w:rPr>
              <w:t>Краснодарскому краю</w:t>
            </w:r>
          </w:p>
          <w:p w:rsidR="00ED7C67" w:rsidRPr="00ED7C67" w:rsidRDefault="00ED7C67" w:rsidP="007354BF">
            <w:pPr>
              <w:jc w:val="both"/>
              <w:rPr>
                <w:sz w:val="28"/>
                <w:szCs w:val="28"/>
              </w:rPr>
            </w:pPr>
          </w:p>
          <w:p w:rsidR="00971046" w:rsidRPr="00EF24CC" w:rsidRDefault="00262E15" w:rsidP="00735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35F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="00971046" w:rsidRPr="00ED7C67">
              <w:rPr>
                <w:sz w:val="28"/>
                <w:szCs w:val="28"/>
              </w:rPr>
              <w:t>.201</w:t>
            </w:r>
            <w:r w:rsidR="00EF24CC">
              <w:rPr>
                <w:sz w:val="28"/>
                <w:szCs w:val="28"/>
              </w:rPr>
              <w:t>9</w:t>
            </w:r>
          </w:p>
          <w:p w:rsidR="00971046" w:rsidRPr="00ED7C67" w:rsidRDefault="00971046" w:rsidP="007354BF">
            <w:pPr>
              <w:jc w:val="both"/>
              <w:rPr>
                <w:sz w:val="28"/>
                <w:szCs w:val="28"/>
              </w:rPr>
            </w:pPr>
            <w:r w:rsidRPr="00ED7C67">
              <w:rPr>
                <w:sz w:val="28"/>
                <w:szCs w:val="28"/>
              </w:rPr>
              <w:t>1</w:t>
            </w:r>
            <w:r w:rsidR="00897B43">
              <w:rPr>
                <w:sz w:val="28"/>
                <w:szCs w:val="28"/>
              </w:rPr>
              <w:t>5</w:t>
            </w:r>
            <w:r w:rsidRPr="00ED7C67">
              <w:rPr>
                <w:sz w:val="28"/>
                <w:szCs w:val="28"/>
              </w:rPr>
              <w:t>.00 час.</w:t>
            </w:r>
          </w:p>
          <w:p w:rsidR="00971046" w:rsidRDefault="00971046" w:rsidP="007354BF">
            <w:pPr>
              <w:jc w:val="both"/>
              <w:rPr>
                <w:sz w:val="28"/>
                <w:szCs w:val="28"/>
              </w:rPr>
            </w:pPr>
          </w:p>
          <w:p w:rsidR="007E689D" w:rsidRPr="00ED7C67" w:rsidRDefault="007E689D" w:rsidP="007354BF">
            <w:pPr>
              <w:jc w:val="both"/>
              <w:rPr>
                <w:sz w:val="28"/>
                <w:szCs w:val="28"/>
              </w:rPr>
            </w:pPr>
            <w:r w:rsidRPr="007E689D">
              <w:rPr>
                <w:b/>
                <w:sz w:val="28"/>
                <w:szCs w:val="28"/>
              </w:rPr>
              <w:t>А. Н. Семенов</w:t>
            </w:r>
            <w:r>
              <w:rPr>
                <w:sz w:val="28"/>
                <w:szCs w:val="28"/>
              </w:rPr>
              <w:t xml:space="preserve"> – руководитель УФНС России по Краснодарскому краю;</w:t>
            </w:r>
          </w:p>
          <w:p w:rsidR="006D42CC" w:rsidRDefault="00ED7C67" w:rsidP="007354BF">
            <w:pPr>
              <w:jc w:val="both"/>
              <w:rPr>
                <w:sz w:val="28"/>
                <w:szCs w:val="28"/>
              </w:rPr>
            </w:pPr>
            <w:r w:rsidRPr="00ED7C67">
              <w:rPr>
                <w:b/>
                <w:sz w:val="28"/>
                <w:szCs w:val="28"/>
              </w:rPr>
              <w:t>Е.Е.</w:t>
            </w:r>
            <w:r w:rsidR="0017286E">
              <w:rPr>
                <w:b/>
                <w:sz w:val="28"/>
                <w:szCs w:val="28"/>
              </w:rPr>
              <w:t xml:space="preserve"> </w:t>
            </w:r>
            <w:r w:rsidRPr="00ED7C67">
              <w:rPr>
                <w:b/>
                <w:sz w:val="28"/>
                <w:szCs w:val="28"/>
              </w:rPr>
              <w:t>Пивоварова</w:t>
            </w:r>
            <w:r w:rsidR="006D42CC" w:rsidRPr="00ED7C67">
              <w:rPr>
                <w:sz w:val="28"/>
                <w:szCs w:val="28"/>
              </w:rPr>
              <w:t xml:space="preserve"> – заместитель руководителя УФНС России по </w:t>
            </w:r>
            <w:r w:rsidRPr="00ED7C67">
              <w:rPr>
                <w:sz w:val="28"/>
                <w:szCs w:val="28"/>
              </w:rPr>
              <w:t>Краснодарскому краю</w:t>
            </w:r>
            <w:r w:rsidR="006D42CC" w:rsidRPr="00ED7C67">
              <w:rPr>
                <w:sz w:val="28"/>
                <w:szCs w:val="28"/>
              </w:rPr>
              <w:t>;</w:t>
            </w:r>
          </w:p>
          <w:p w:rsidR="00F809A5" w:rsidRPr="005556CF" w:rsidRDefault="00ED7C67" w:rsidP="007354BF">
            <w:pPr>
              <w:jc w:val="both"/>
              <w:rPr>
                <w:sz w:val="28"/>
                <w:szCs w:val="28"/>
              </w:rPr>
            </w:pPr>
            <w:r w:rsidRPr="00ED7C67">
              <w:rPr>
                <w:b/>
                <w:sz w:val="28"/>
                <w:szCs w:val="28"/>
              </w:rPr>
              <w:t>И.А.</w:t>
            </w:r>
            <w:r w:rsidR="0017286E">
              <w:rPr>
                <w:b/>
                <w:sz w:val="28"/>
                <w:szCs w:val="28"/>
              </w:rPr>
              <w:t xml:space="preserve"> </w:t>
            </w:r>
            <w:r w:rsidRPr="00ED7C67">
              <w:rPr>
                <w:b/>
                <w:sz w:val="28"/>
                <w:szCs w:val="28"/>
              </w:rPr>
              <w:t>Немыкина</w:t>
            </w:r>
            <w:r w:rsidR="006D42CC" w:rsidRPr="00ED7C67">
              <w:rPr>
                <w:sz w:val="28"/>
                <w:szCs w:val="28"/>
              </w:rPr>
              <w:t xml:space="preserve"> – начальник отдела работы с налогоплательщиками УФНС России по </w:t>
            </w:r>
            <w:r w:rsidRPr="00ED7C67">
              <w:rPr>
                <w:sz w:val="28"/>
                <w:szCs w:val="28"/>
              </w:rPr>
              <w:t>Краснодарскому краю</w:t>
            </w:r>
            <w:r w:rsidR="006D42CC" w:rsidRPr="00ED7C67">
              <w:rPr>
                <w:sz w:val="28"/>
                <w:szCs w:val="28"/>
              </w:rPr>
              <w:t>;</w:t>
            </w:r>
          </w:p>
          <w:p w:rsidR="0068413F" w:rsidRDefault="002F34E1" w:rsidP="007354BF">
            <w:pPr>
              <w:jc w:val="both"/>
              <w:rPr>
                <w:sz w:val="28"/>
                <w:szCs w:val="28"/>
              </w:rPr>
            </w:pPr>
            <w:r w:rsidRPr="0068413F">
              <w:rPr>
                <w:b/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 </w:t>
            </w:r>
            <w:r w:rsidR="0068413F" w:rsidRPr="0068413F">
              <w:rPr>
                <w:b/>
                <w:sz w:val="28"/>
                <w:szCs w:val="28"/>
              </w:rPr>
              <w:t>Дранишников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413F">
              <w:rPr>
                <w:sz w:val="28"/>
                <w:szCs w:val="28"/>
              </w:rPr>
              <w:t xml:space="preserve">– </w:t>
            </w:r>
            <w:r w:rsidR="0068413F" w:rsidRPr="00A4183C">
              <w:rPr>
                <w:sz w:val="28"/>
                <w:szCs w:val="28"/>
              </w:rPr>
              <w:t>начальник</w:t>
            </w:r>
            <w:r w:rsidR="0068413F">
              <w:rPr>
                <w:sz w:val="28"/>
                <w:szCs w:val="28"/>
              </w:rPr>
              <w:t xml:space="preserve"> </w:t>
            </w:r>
            <w:r w:rsidR="0068413F" w:rsidRPr="00A4183C">
              <w:rPr>
                <w:sz w:val="28"/>
                <w:szCs w:val="28"/>
              </w:rPr>
              <w:t>отдела  налогообложения имущества и доходов физических лиц</w:t>
            </w:r>
            <w:r w:rsidR="0068413F" w:rsidRPr="00A4183C">
              <w:rPr>
                <w:snapToGrid w:val="0"/>
                <w:sz w:val="28"/>
                <w:szCs w:val="28"/>
              </w:rPr>
              <w:t xml:space="preserve"> </w:t>
            </w:r>
            <w:r w:rsidR="0068413F" w:rsidRPr="00ED7C67">
              <w:rPr>
                <w:sz w:val="28"/>
                <w:szCs w:val="28"/>
              </w:rPr>
              <w:t>УФНС России по Краснодарскому краю;</w:t>
            </w:r>
          </w:p>
          <w:p w:rsidR="002F34E1" w:rsidRDefault="00A86155" w:rsidP="002F34E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Е.Ю. Щербаков</w:t>
            </w:r>
            <w:r w:rsidR="002F34E1">
              <w:rPr>
                <w:sz w:val="28"/>
                <w:szCs w:val="28"/>
              </w:rPr>
              <w:t xml:space="preserve"> </w:t>
            </w:r>
            <w:r w:rsidR="002F34E1" w:rsidRPr="00B976DD">
              <w:rPr>
                <w:sz w:val="28"/>
                <w:szCs w:val="28"/>
              </w:rPr>
              <w:t xml:space="preserve"> </w:t>
            </w:r>
            <w:r w:rsidR="002F34E1">
              <w:rPr>
                <w:sz w:val="28"/>
                <w:szCs w:val="28"/>
              </w:rPr>
              <w:t xml:space="preserve">–   </w:t>
            </w:r>
            <w:r w:rsidR="002F34E1" w:rsidRPr="0017286E">
              <w:rPr>
                <w:sz w:val="28"/>
              </w:rPr>
              <w:t xml:space="preserve">начальник </w:t>
            </w:r>
            <w:r w:rsidR="002F34E1">
              <w:rPr>
                <w:sz w:val="28"/>
              </w:rPr>
              <w:t xml:space="preserve"> </w:t>
            </w:r>
            <w:r w:rsidR="007B66BD">
              <w:rPr>
                <w:sz w:val="28"/>
              </w:rPr>
              <w:t xml:space="preserve"> отдела оперативного кон</w:t>
            </w:r>
            <w:r w:rsidR="006A3228">
              <w:rPr>
                <w:sz w:val="28"/>
              </w:rPr>
              <w:t>троля</w:t>
            </w:r>
            <w:r w:rsidR="002F34E1">
              <w:rPr>
                <w:b/>
                <w:sz w:val="28"/>
                <w:szCs w:val="28"/>
              </w:rPr>
              <w:t xml:space="preserve"> </w:t>
            </w:r>
            <w:r w:rsidR="002F34E1">
              <w:rPr>
                <w:sz w:val="28"/>
                <w:szCs w:val="28"/>
              </w:rPr>
              <w:t>УФНС России по Краснодарскому краю;</w:t>
            </w:r>
          </w:p>
          <w:p w:rsidR="006D42CC" w:rsidRDefault="00930BE0" w:rsidP="007354B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И.А. Черноиванник</w:t>
            </w:r>
            <w:r w:rsidR="00ED7C67">
              <w:rPr>
                <w:b/>
                <w:sz w:val="28"/>
                <w:szCs w:val="28"/>
              </w:rPr>
              <w:t xml:space="preserve"> </w:t>
            </w:r>
            <w:r w:rsidR="00ED7C67">
              <w:rPr>
                <w:sz w:val="28"/>
                <w:szCs w:val="28"/>
              </w:rPr>
              <w:t xml:space="preserve">– главный государственный налоговый инспектор </w:t>
            </w:r>
            <w:r w:rsidR="00ED7C67" w:rsidRPr="00ED7C67">
              <w:rPr>
                <w:sz w:val="28"/>
                <w:szCs w:val="28"/>
              </w:rPr>
              <w:t>отдела работы с налогоплательщиками УФНС России по Краснодарскому краю</w:t>
            </w:r>
            <w:r w:rsidR="006D4997">
              <w:rPr>
                <w:sz w:val="28"/>
                <w:szCs w:val="28"/>
              </w:rPr>
              <w:t>.</w:t>
            </w:r>
          </w:p>
          <w:p w:rsidR="00F51F2D" w:rsidRPr="00ED7C67" w:rsidRDefault="00F51F2D" w:rsidP="007354BF">
            <w:pPr>
              <w:jc w:val="both"/>
              <w:rPr>
                <w:sz w:val="28"/>
                <w:szCs w:val="28"/>
              </w:rPr>
            </w:pPr>
          </w:p>
          <w:p w:rsidR="00AC2E10" w:rsidRDefault="00AC2E10" w:rsidP="00F261D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Э.А. Кузнецов</w:t>
            </w:r>
            <w:r w:rsidRPr="004A333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4A333F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исполнительный </w:t>
            </w:r>
            <w:r w:rsidRPr="004A333F">
              <w:rPr>
                <w:sz w:val="28"/>
                <w:szCs w:val="28"/>
              </w:rPr>
              <w:t>директор Краснодарского регионального отделения Российского союза промышленников и предпринимателей</w:t>
            </w:r>
            <w:r>
              <w:rPr>
                <w:sz w:val="28"/>
                <w:szCs w:val="28"/>
              </w:rPr>
              <w:t>;</w:t>
            </w:r>
          </w:p>
          <w:p w:rsidR="0062323C" w:rsidRPr="0062323C" w:rsidRDefault="0062323C" w:rsidP="00F261D4">
            <w:pPr>
              <w:jc w:val="both"/>
              <w:rPr>
                <w:sz w:val="28"/>
                <w:szCs w:val="28"/>
              </w:rPr>
            </w:pPr>
            <w:r w:rsidRPr="0062323C">
              <w:rPr>
                <w:b/>
                <w:sz w:val="28"/>
                <w:szCs w:val="28"/>
              </w:rPr>
              <w:t xml:space="preserve">Д.М.Башмаков - </w:t>
            </w:r>
            <w:r w:rsidRPr="0062323C">
              <w:rPr>
                <w:sz w:val="28"/>
                <w:szCs w:val="28"/>
              </w:rPr>
              <w:t>председатель Краснодарского краевого отделения «Опора России»</w:t>
            </w:r>
            <w:r>
              <w:rPr>
                <w:sz w:val="28"/>
                <w:szCs w:val="28"/>
              </w:rPr>
              <w:t>;</w:t>
            </w:r>
          </w:p>
          <w:p w:rsidR="00ED7C67" w:rsidRPr="00ED7C67" w:rsidRDefault="004C12AF" w:rsidP="00F261D4">
            <w:pPr>
              <w:jc w:val="both"/>
              <w:rPr>
                <w:sz w:val="28"/>
                <w:szCs w:val="28"/>
              </w:rPr>
            </w:pPr>
            <w:r w:rsidRPr="00ED7C67">
              <w:rPr>
                <w:b/>
                <w:sz w:val="28"/>
                <w:szCs w:val="28"/>
              </w:rPr>
              <w:t>Е.А</w:t>
            </w:r>
            <w:r>
              <w:rPr>
                <w:b/>
                <w:sz w:val="28"/>
                <w:szCs w:val="28"/>
              </w:rPr>
              <w:t>.</w:t>
            </w:r>
            <w:r w:rsidR="00ED7C67" w:rsidRPr="00ED7C67">
              <w:rPr>
                <w:b/>
                <w:sz w:val="28"/>
                <w:szCs w:val="28"/>
              </w:rPr>
              <w:t>Верба</w:t>
            </w:r>
            <w:r w:rsidR="00ED7C67" w:rsidRPr="00ED7C67">
              <w:rPr>
                <w:sz w:val="28"/>
                <w:szCs w:val="28"/>
              </w:rPr>
              <w:t xml:space="preserve"> </w:t>
            </w:r>
            <w:r w:rsidR="00C41693">
              <w:rPr>
                <w:sz w:val="28"/>
                <w:szCs w:val="28"/>
              </w:rPr>
              <w:t>–</w:t>
            </w:r>
            <w:r w:rsidR="00ED7C67" w:rsidRPr="00ED7C67">
              <w:rPr>
                <w:sz w:val="28"/>
                <w:szCs w:val="28"/>
              </w:rPr>
              <w:t xml:space="preserve"> ветеран</w:t>
            </w:r>
            <w:r w:rsidR="00C41693">
              <w:rPr>
                <w:sz w:val="28"/>
                <w:szCs w:val="28"/>
              </w:rPr>
              <w:t xml:space="preserve"> </w:t>
            </w:r>
            <w:r w:rsidR="00ED7C67" w:rsidRPr="00ED7C67">
              <w:rPr>
                <w:sz w:val="28"/>
                <w:szCs w:val="28"/>
              </w:rPr>
              <w:t>налоговой службы</w:t>
            </w:r>
            <w:r>
              <w:rPr>
                <w:sz w:val="28"/>
                <w:szCs w:val="28"/>
              </w:rPr>
              <w:t>;</w:t>
            </w:r>
          </w:p>
          <w:p w:rsidR="00A70560" w:rsidRDefault="00102370" w:rsidP="00F261D4">
            <w:pPr>
              <w:jc w:val="both"/>
              <w:rPr>
                <w:sz w:val="28"/>
                <w:szCs w:val="28"/>
              </w:rPr>
            </w:pPr>
            <w:r w:rsidRPr="00102370">
              <w:rPr>
                <w:b/>
                <w:sz w:val="28"/>
                <w:szCs w:val="28"/>
              </w:rPr>
              <w:t>В.А.Фрампольский</w:t>
            </w:r>
            <w:r w:rsidR="00374C7B">
              <w:rPr>
                <w:sz w:val="28"/>
                <w:szCs w:val="28"/>
              </w:rPr>
              <w:t xml:space="preserve"> </w:t>
            </w:r>
            <w:r w:rsidR="00C41693">
              <w:rPr>
                <w:sz w:val="28"/>
                <w:szCs w:val="28"/>
              </w:rPr>
              <w:t xml:space="preserve">– </w:t>
            </w:r>
            <w:r w:rsidRPr="00102370">
              <w:rPr>
                <w:sz w:val="28"/>
                <w:szCs w:val="28"/>
              </w:rPr>
              <w:t>представитель</w:t>
            </w:r>
            <w:r w:rsidR="00C41693">
              <w:rPr>
                <w:sz w:val="28"/>
                <w:szCs w:val="28"/>
              </w:rPr>
              <w:t xml:space="preserve"> </w:t>
            </w:r>
            <w:r w:rsidRPr="00102370">
              <w:rPr>
                <w:sz w:val="28"/>
                <w:szCs w:val="28"/>
              </w:rPr>
              <w:t xml:space="preserve"> Краснодарского краевого отделения «Опора России»</w:t>
            </w:r>
            <w:r w:rsidR="00F261D4">
              <w:rPr>
                <w:sz w:val="28"/>
                <w:szCs w:val="28"/>
              </w:rPr>
              <w:t>;</w:t>
            </w:r>
          </w:p>
          <w:p w:rsidR="00F261D4" w:rsidRDefault="00F261D4" w:rsidP="00F261D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Н.И. Капора</w:t>
            </w:r>
            <w:r>
              <w:rPr>
                <w:sz w:val="28"/>
                <w:szCs w:val="28"/>
              </w:rPr>
              <w:t xml:space="preserve"> – </w:t>
            </w:r>
            <w:r w:rsidRPr="00102370">
              <w:rPr>
                <w:sz w:val="28"/>
                <w:szCs w:val="28"/>
              </w:rPr>
              <w:t>представитель</w:t>
            </w:r>
            <w:r>
              <w:rPr>
                <w:sz w:val="28"/>
                <w:szCs w:val="28"/>
              </w:rPr>
              <w:t xml:space="preserve"> </w:t>
            </w:r>
            <w:r w:rsidRPr="00102370">
              <w:rPr>
                <w:sz w:val="28"/>
                <w:szCs w:val="28"/>
              </w:rPr>
              <w:t>Краснодарского краевого отделения «Опора России»</w:t>
            </w:r>
            <w:r>
              <w:rPr>
                <w:sz w:val="28"/>
                <w:szCs w:val="28"/>
              </w:rPr>
              <w:t>;</w:t>
            </w:r>
          </w:p>
          <w:p w:rsidR="00F261D4" w:rsidRPr="00F261D4" w:rsidRDefault="00F261D4" w:rsidP="00F261D4">
            <w:pPr>
              <w:jc w:val="both"/>
              <w:rPr>
                <w:sz w:val="28"/>
                <w:szCs w:val="28"/>
              </w:rPr>
            </w:pPr>
            <w:r w:rsidRPr="00F261D4">
              <w:rPr>
                <w:b/>
                <w:sz w:val="28"/>
                <w:szCs w:val="28"/>
              </w:rPr>
              <w:t>М.</w:t>
            </w:r>
            <w:r w:rsidR="004E3D49">
              <w:rPr>
                <w:b/>
                <w:sz w:val="28"/>
                <w:szCs w:val="28"/>
              </w:rPr>
              <w:t>Б</w:t>
            </w:r>
            <w:r w:rsidRPr="00F261D4">
              <w:rPr>
                <w:b/>
                <w:sz w:val="28"/>
                <w:szCs w:val="28"/>
              </w:rPr>
              <w:t>. Астапов</w:t>
            </w:r>
            <w:r>
              <w:rPr>
                <w:sz w:val="28"/>
                <w:szCs w:val="28"/>
              </w:rPr>
              <w:t xml:space="preserve"> – ректор </w:t>
            </w:r>
            <w:r w:rsidRPr="00F261D4">
              <w:rPr>
                <w:sz w:val="28"/>
                <w:szCs w:val="28"/>
              </w:rPr>
              <w:t xml:space="preserve">КубГУ;  </w:t>
            </w:r>
          </w:p>
          <w:p w:rsidR="00022078" w:rsidRDefault="00022078" w:rsidP="00F261D4">
            <w:pPr>
              <w:jc w:val="both"/>
              <w:rPr>
                <w:sz w:val="28"/>
                <w:szCs w:val="28"/>
              </w:rPr>
            </w:pPr>
            <w:r w:rsidRPr="00022078">
              <w:rPr>
                <w:b/>
                <w:sz w:val="28"/>
                <w:szCs w:val="28"/>
              </w:rPr>
              <w:t>А.Ю. Ткаченко</w:t>
            </w:r>
            <w:r>
              <w:rPr>
                <w:sz w:val="28"/>
                <w:szCs w:val="28"/>
              </w:rPr>
              <w:t xml:space="preserve"> – п</w:t>
            </w:r>
            <w:r w:rsidRPr="00022078">
              <w:rPr>
                <w:sz w:val="28"/>
                <w:szCs w:val="28"/>
              </w:rPr>
              <w:t>ред</w:t>
            </w:r>
            <w:r>
              <w:rPr>
                <w:sz w:val="28"/>
                <w:szCs w:val="28"/>
              </w:rPr>
              <w:t xml:space="preserve">седатель </w:t>
            </w:r>
            <w:r w:rsidRPr="00022078">
              <w:rPr>
                <w:sz w:val="28"/>
                <w:szCs w:val="28"/>
              </w:rPr>
              <w:t>Торгово-Промышленной палаты Краснодарского края</w:t>
            </w:r>
            <w:r>
              <w:rPr>
                <w:sz w:val="28"/>
                <w:szCs w:val="28"/>
              </w:rPr>
              <w:t xml:space="preserve">; </w:t>
            </w:r>
          </w:p>
          <w:p w:rsidR="00022078" w:rsidRDefault="00022078" w:rsidP="00F261D4">
            <w:pPr>
              <w:jc w:val="both"/>
              <w:rPr>
                <w:sz w:val="28"/>
                <w:szCs w:val="28"/>
              </w:rPr>
            </w:pPr>
            <w:r w:rsidRPr="00022078">
              <w:rPr>
                <w:b/>
                <w:sz w:val="28"/>
                <w:szCs w:val="28"/>
              </w:rPr>
              <w:t>Е.А. Бароянц</w:t>
            </w:r>
            <w:r>
              <w:rPr>
                <w:sz w:val="28"/>
                <w:szCs w:val="28"/>
              </w:rPr>
              <w:t xml:space="preserve"> – </w:t>
            </w:r>
            <w:r w:rsidRPr="00022078">
              <w:rPr>
                <w:sz w:val="28"/>
                <w:szCs w:val="28"/>
              </w:rPr>
              <w:t xml:space="preserve">главный бухгалтер филиала Федерального Государственного Унитарного </w:t>
            </w:r>
            <w:r w:rsidRPr="00022078">
              <w:rPr>
                <w:sz w:val="28"/>
                <w:szCs w:val="28"/>
              </w:rPr>
              <w:lastRenderedPageBreak/>
              <w:t>предприятия «ВГТРК» «ГТРК «Кубань»</w:t>
            </w:r>
            <w:r>
              <w:rPr>
                <w:sz w:val="28"/>
                <w:szCs w:val="28"/>
              </w:rPr>
              <w:t>;</w:t>
            </w:r>
          </w:p>
          <w:p w:rsidR="00AC2E10" w:rsidRPr="00C41693" w:rsidRDefault="004E3D49" w:rsidP="000876FD">
            <w:pPr>
              <w:jc w:val="both"/>
              <w:rPr>
                <w:sz w:val="28"/>
                <w:szCs w:val="28"/>
              </w:rPr>
            </w:pPr>
            <w:r w:rsidRPr="004E3D49">
              <w:rPr>
                <w:b/>
                <w:sz w:val="28"/>
                <w:szCs w:val="28"/>
              </w:rPr>
              <w:t>А.Н. Хлонь</w:t>
            </w:r>
            <w:r>
              <w:rPr>
                <w:sz w:val="28"/>
                <w:szCs w:val="28"/>
              </w:rPr>
              <w:t xml:space="preserve"> –</w:t>
            </w:r>
            <w:r w:rsidRPr="004E3D49">
              <w:rPr>
                <w:sz w:val="28"/>
                <w:szCs w:val="28"/>
              </w:rPr>
              <w:t xml:space="preserve"> заместитель генерального директора ПАО «Крайинвестбанк»</w:t>
            </w:r>
            <w:r w:rsidR="000876FD" w:rsidRPr="00C41693">
              <w:rPr>
                <w:sz w:val="28"/>
                <w:szCs w:val="28"/>
              </w:rPr>
              <w:t xml:space="preserve"> </w:t>
            </w:r>
          </w:p>
        </w:tc>
      </w:tr>
    </w:tbl>
    <w:p w:rsidR="00C203D3" w:rsidRDefault="00C203D3" w:rsidP="006D4997">
      <w:pPr>
        <w:ind w:firstLine="360"/>
        <w:jc w:val="center"/>
        <w:rPr>
          <w:sz w:val="28"/>
          <w:szCs w:val="28"/>
        </w:rPr>
      </w:pPr>
      <w:r w:rsidRPr="00B4692B">
        <w:rPr>
          <w:sz w:val="28"/>
          <w:szCs w:val="28"/>
        </w:rPr>
        <w:lastRenderedPageBreak/>
        <w:t xml:space="preserve">ПОВЕСТКА </w:t>
      </w:r>
      <w:r w:rsidR="004537C0">
        <w:rPr>
          <w:sz w:val="28"/>
          <w:szCs w:val="28"/>
        </w:rPr>
        <w:t>ЗАСЕДАНИЯ</w:t>
      </w:r>
      <w:r w:rsidRPr="00B4692B">
        <w:rPr>
          <w:sz w:val="28"/>
          <w:szCs w:val="28"/>
        </w:rPr>
        <w:t>:</w:t>
      </w:r>
    </w:p>
    <w:p w:rsidR="000876FD" w:rsidRDefault="00ED7759" w:rsidP="000876FD">
      <w:pPr>
        <w:pStyle w:val="afb"/>
        <w:numPr>
          <w:ilvl w:val="0"/>
          <w:numId w:val="12"/>
        </w:numPr>
        <w:spacing w:after="0" w:line="240" w:lineRule="auto"/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налоговых органов по лега</w:t>
      </w:r>
      <w:r w:rsidR="007C7CB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изации </w:t>
      </w:r>
      <w:r w:rsidR="007C7CBD">
        <w:rPr>
          <w:rFonts w:ascii="Times New Roman" w:hAnsi="Times New Roman"/>
          <w:sz w:val="28"/>
          <w:szCs w:val="28"/>
        </w:rPr>
        <w:t xml:space="preserve">базы </w:t>
      </w:r>
      <w:r w:rsidR="005C55C5">
        <w:rPr>
          <w:rFonts w:ascii="Times New Roman" w:hAnsi="Times New Roman"/>
          <w:sz w:val="28"/>
          <w:szCs w:val="28"/>
        </w:rPr>
        <w:t>для исчисления страховых взносов и НДФЛ</w:t>
      </w:r>
      <w:r>
        <w:rPr>
          <w:rFonts w:ascii="Times New Roman" w:hAnsi="Times New Roman"/>
          <w:sz w:val="28"/>
          <w:szCs w:val="28"/>
        </w:rPr>
        <w:t xml:space="preserve"> </w:t>
      </w:r>
      <w:r w:rsidR="000876FD" w:rsidRPr="000876FD">
        <w:rPr>
          <w:rFonts w:ascii="Times New Roman" w:hAnsi="Times New Roman"/>
          <w:sz w:val="28"/>
          <w:szCs w:val="28"/>
        </w:rPr>
        <w:t>;</w:t>
      </w:r>
    </w:p>
    <w:p w:rsidR="000876FD" w:rsidRPr="00090769" w:rsidRDefault="00456849" w:rsidP="00F904CA">
      <w:pPr>
        <w:pStyle w:val="afb"/>
        <w:numPr>
          <w:ilvl w:val="0"/>
          <w:numId w:val="12"/>
        </w:numPr>
        <w:spacing w:after="0" w:line="240" w:lineRule="auto"/>
        <w:ind w:left="113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5B4FCD">
        <w:rPr>
          <w:rFonts w:ascii="Times New Roman" w:hAnsi="Times New Roman"/>
          <w:sz w:val="28"/>
          <w:szCs w:val="28"/>
        </w:rPr>
        <w:t xml:space="preserve">реализации 3 </w:t>
      </w:r>
      <w:r w:rsidR="00A31895">
        <w:rPr>
          <w:rFonts w:ascii="Times New Roman" w:hAnsi="Times New Roman"/>
          <w:sz w:val="28"/>
          <w:szCs w:val="28"/>
        </w:rPr>
        <w:t>э</w:t>
      </w:r>
      <w:r w:rsidR="005B4FCD">
        <w:rPr>
          <w:rFonts w:ascii="Times New Roman" w:hAnsi="Times New Roman"/>
          <w:sz w:val="28"/>
          <w:szCs w:val="28"/>
        </w:rPr>
        <w:t>тапа</w:t>
      </w:r>
      <w:r w:rsidR="00A31895">
        <w:rPr>
          <w:rFonts w:ascii="Times New Roman" w:hAnsi="Times New Roman"/>
          <w:sz w:val="28"/>
          <w:szCs w:val="28"/>
        </w:rPr>
        <w:t xml:space="preserve"> перехода на новую систему </w:t>
      </w:r>
      <w:r w:rsidR="002F6DD4">
        <w:rPr>
          <w:rFonts w:ascii="Times New Roman" w:hAnsi="Times New Roman"/>
          <w:sz w:val="28"/>
          <w:szCs w:val="28"/>
        </w:rPr>
        <w:t>применения контрольно-кассовой техники</w:t>
      </w:r>
      <w:r w:rsidR="00A55BDF">
        <w:rPr>
          <w:rFonts w:ascii="Times New Roman" w:hAnsi="Times New Roman"/>
          <w:sz w:val="28"/>
          <w:szCs w:val="28"/>
        </w:rPr>
        <w:t>;</w:t>
      </w:r>
    </w:p>
    <w:p w:rsidR="001A2929" w:rsidRDefault="00423A54" w:rsidP="000876FD">
      <w:pPr>
        <w:pStyle w:val="afb"/>
        <w:numPr>
          <w:ilvl w:val="0"/>
          <w:numId w:val="12"/>
        </w:numPr>
        <w:tabs>
          <w:tab w:val="center" w:pos="1134"/>
        </w:tabs>
        <w:spacing w:after="0" w:line="240" w:lineRule="auto"/>
        <w:ind w:left="114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16E95">
        <w:rPr>
          <w:rFonts w:ascii="Times New Roman" w:hAnsi="Times New Roman"/>
          <w:sz w:val="28"/>
          <w:szCs w:val="28"/>
        </w:rPr>
        <w:t xml:space="preserve"> возможностях использования сервисов “</w:t>
      </w:r>
      <w:r w:rsidR="00DC7407">
        <w:rPr>
          <w:rFonts w:ascii="Times New Roman" w:hAnsi="Times New Roman"/>
          <w:sz w:val="28"/>
          <w:szCs w:val="28"/>
        </w:rPr>
        <w:t xml:space="preserve">Налоговый калькулятор по </w:t>
      </w:r>
      <w:r w:rsidR="00C42EAD">
        <w:rPr>
          <w:rFonts w:ascii="Times New Roman" w:hAnsi="Times New Roman"/>
          <w:sz w:val="28"/>
          <w:szCs w:val="28"/>
        </w:rPr>
        <w:t>расчетам налоговой нагрузки”  и “ Про</w:t>
      </w:r>
      <w:r w:rsidR="00CC3DDE">
        <w:rPr>
          <w:rFonts w:ascii="Times New Roman" w:hAnsi="Times New Roman"/>
          <w:sz w:val="28"/>
          <w:szCs w:val="28"/>
        </w:rPr>
        <w:t>зрачный бизнес”</w:t>
      </w:r>
      <w:r w:rsidR="00D40427">
        <w:rPr>
          <w:rFonts w:ascii="Times New Roman" w:hAnsi="Times New Roman"/>
          <w:sz w:val="28"/>
          <w:szCs w:val="28"/>
        </w:rPr>
        <w:t>;</w:t>
      </w:r>
    </w:p>
    <w:p w:rsidR="00D40427" w:rsidRPr="000876FD" w:rsidRDefault="001578EF" w:rsidP="000876FD">
      <w:pPr>
        <w:pStyle w:val="afb"/>
        <w:numPr>
          <w:ilvl w:val="0"/>
          <w:numId w:val="12"/>
        </w:numPr>
        <w:tabs>
          <w:tab w:val="center" w:pos="1134"/>
        </w:tabs>
        <w:spacing w:after="0" w:line="240" w:lineRule="auto"/>
        <w:ind w:left="114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возникающие у делового сообщества при взаимодействии с налоговыми органами.</w:t>
      </w:r>
    </w:p>
    <w:p w:rsidR="001A2929" w:rsidRPr="001A2929" w:rsidRDefault="001A2929" w:rsidP="00DF3381">
      <w:pPr>
        <w:pStyle w:val="ab"/>
        <w:tabs>
          <w:tab w:val="clear" w:pos="4677"/>
          <w:tab w:val="center" w:pos="1134"/>
        </w:tabs>
        <w:ind w:left="1146"/>
        <w:jc w:val="both"/>
        <w:rPr>
          <w:sz w:val="28"/>
          <w:szCs w:val="28"/>
          <w:lang w:val="ru-RU"/>
        </w:rPr>
      </w:pPr>
    </w:p>
    <w:p w:rsidR="00902724" w:rsidRPr="00B66DA2" w:rsidRDefault="00902724" w:rsidP="007354BF">
      <w:pPr>
        <w:pStyle w:val="a4"/>
        <w:tabs>
          <w:tab w:val="left" w:pos="720"/>
        </w:tabs>
        <w:spacing w:before="0" w:line="240" w:lineRule="auto"/>
        <w:ind w:left="426" w:firstLine="0"/>
        <w:rPr>
          <w:b/>
          <w:bCs/>
          <w:szCs w:val="28"/>
          <w:lang w:val="ru-RU"/>
        </w:rPr>
      </w:pPr>
      <w:r w:rsidRPr="00902724">
        <w:rPr>
          <w:b/>
          <w:szCs w:val="28"/>
        </w:rPr>
        <w:t>ВЫСТУПИЛ:</w:t>
      </w:r>
    </w:p>
    <w:p w:rsidR="004465CD" w:rsidRPr="00F72DEF" w:rsidRDefault="00176406" w:rsidP="007354BF">
      <w:pPr>
        <w:pStyle w:val="a4"/>
        <w:tabs>
          <w:tab w:val="left" w:pos="0"/>
        </w:tabs>
        <w:spacing w:before="0" w:line="240" w:lineRule="auto"/>
        <w:ind w:left="0" w:firstLine="426"/>
        <w:jc w:val="both"/>
        <w:rPr>
          <w:szCs w:val="28"/>
          <w:lang w:val="ru-RU"/>
        </w:rPr>
      </w:pPr>
      <w:r>
        <w:rPr>
          <w:bCs/>
          <w:szCs w:val="28"/>
          <w:lang w:val="ru-RU"/>
        </w:rPr>
        <w:t xml:space="preserve">  </w:t>
      </w:r>
      <w:r w:rsidR="00902724">
        <w:rPr>
          <w:bCs/>
          <w:szCs w:val="28"/>
        </w:rPr>
        <w:t xml:space="preserve">Приветственное слово </w:t>
      </w:r>
      <w:r w:rsidR="004465CD">
        <w:rPr>
          <w:bCs/>
          <w:szCs w:val="28"/>
          <w:lang w:val="ru-RU"/>
        </w:rPr>
        <w:t>п</w:t>
      </w:r>
      <w:r w:rsidR="008233C8">
        <w:rPr>
          <w:bCs/>
          <w:szCs w:val="28"/>
          <w:lang w:val="ru-RU"/>
        </w:rPr>
        <w:t xml:space="preserve">редседателя </w:t>
      </w:r>
      <w:r w:rsidR="00876CBE" w:rsidRPr="00876CBE">
        <w:rPr>
          <w:bCs/>
          <w:szCs w:val="28"/>
        </w:rPr>
        <w:t xml:space="preserve">Общественного </w:t>
      </w:r>
      <w:r w:rsidR="00C41693">
        <w:rPr>
          <w:bCs/>
          <w:szCs w:val="28"/>
          <w:lang w:val="ru-RU"/>
        </w:rPr>
        <w:t>совета</w:t>
      </w:r>
      <w:r w:rsidR="00876CBE" w:rsidRPr="00876CBE">
        <w:rPr>
          <w:bCs/>
          <w:szCs w:val="28"/>
        </w:rPr>
        <w:t xml:space="preserve"> при УФНС России по Краснодарскому краю </w:t>
      </w:r>
      <w:r w:rsidR="00F72DEF" w:rsidRPr="0028681B">
        <w:rPr>
          <w:szCs w:val="28"/>
          <w:lang w:val="ru-RU"/>
        </w:rPr>
        <w:t>Кузнецова Эдуарда Анатольевича</w:t>
      </w:r>
      <w:r w:rsidR="004465CD" w:rsidRPr="0028681B">
        <w:rPr>
          <w:szCs w:val="28"/>
          <w:lang w:val="ru-RU"/>
        </w:rPr>
        <w:t>,</w:t>
      </w:r>
      <w:r w:rsidR="004465CD">
        <w:rPr>
          <w:b/>
          <w:szCs w:val="28"/>
          <w:lang w:val="ru-RU"/>
        </w:rPr>
        <w:t xml:space="preserve"> </w:t>
      </w:r>
      <w:r w:rsidR="00F72DEF">
        <w:rPr>
          <w:szCs w:val="28"/>
          <w:lang w:val="ru-RU"/>
        </w:rPr>
        <w:t xml:space="preserve">ознакомление с повесткой дня </w:t>
      </w:r>
    </w:p>
    <w:p w:rsidR="000876FD" w:rsidRDefault="000876FD" w:rsidP="00176406">
      <w:pPr>
        <w:pStyle w:val="a4"/>
        <w:tabs>
          <w:tab w:val="left" w:pos="0"/>
        </w:tabs>
        <w:spacing w:before="0" w:line="240" w:lineRule="auto"/>
        <w:ind w:left="426" w:firstLine="0"/>
        <w:jc w:val="both"/>
        <w:rPr>
          <w:b/>
          <w:bCs/>
          <w:szCs w:val="28"/>
          <w:lang w:val="ru-RU"/>
        </w:rPr>
      </w:pPr>
    </w:p>
    <w:p w:rsidR="00802B64" w:rsidRPr="002E314A" w:rsidRDefault="009E4488" w:rsidP="006E4F77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802B64">
        <w:rPr>
          <w:bCs/>
          <w:sz w:val="28"/>
          <w:szCs w:val="28"/>
        </w:rPr>
        <w:t>По первому вопросу повестки</w:t>
      </w:r>
      <w:r w:rsidR="00D04501" w:rsidRPr="00802B64">
        <w:rPr>
          <w:sz w:val="28"/>
          <w:szCs w:val="28"/>
        </w:rPr>
        <w:t xml:space="preserve"> </w:t>
      </w:r>
      <w:r w:rsidR="0004742C">
        <w:rPr>
          <w:sz w:val="28"/>
          <w:szCs w:val="28"/>
        </w:rPr>
        <w:t>“</w:t>
      </w:r>
      <w:r w:rsidR="00B7056B">
        <w:rPr>
          <w:sz w:val="28"/>
          <w:szCs w:val="28"/>
        </w:rPr>
        <w:t>Работа налоговых органов по легализации б</w:t>
      </w:r>
      <w:r w:rsidR="001B6304">
        <w:rPr>
          <w:sz w:val="28"/>
          <w:szCs w:val="28"/>
        </w:rPr>
        <w:t>азы для исчисления страховых взносов и НДФЛ</w:t>
      </w:r>
      <w:r w:rsidR="0004742C">
        <w:rPr>
          <w:sz w:val="28"/>
          <w:szCs w:val="28"/>
        </w:rPr>
        <w:t>”</w:t>
      </w:r>
      <w:r w:rsidR="001472EE">
        <w:rPr>
          <w:sz w:val="28"/>
          <w:szCs w:val="28"/>
        </w:rPr>
        <w:t xml:space="preserve"> </w:t>
      </w:r>
      <w:r w:rsidR="00F56970">
        <w:rPr>
          <w:sz w:val="28"/>
          <w:szCs w:val="28"/>
        </w:rPr>
        <w:t xml:space="preserve"> выступил начальник отдела</w:t>
      </w:r>
      <w:r w:rsidR="00381FFD">
        <w:rPr>
          <w:sz w:val="28"/>
          <w:szCs w:val="28"/>
        </w:rPr>
        <w:t xml:space="preserve"> налогообложения имущества и доходов </w:t>
      </w:r>
      <w:r w:rsidR="00AF4C54">
        <w:rPr>
          <w:sz w:val="28"/>
          <w:szCs w:val="28"/>
        </w:rPr>
        <w:t>физических лиц Дранишни</w:t>
      </w:r>
      <w:r w:rsidR="00917DC5">
        <w:rPr>
          <w:sz w:val="28"/>
          <w:szCs w:val="28"/>
        </w:rPr>
        <w:t>ков Антон Владимирович</w:t>
      </w:r>
      <w:r w:rsidR="002C74AE" w:rsidRPr="002E314A">
        <w:rPr>
          <w:i/>
          <w:iCs/>
          <w:sz w:val="28"/>
          <w:szCs w:val="28"/>
        </w:rPr>
        <w:t>.</w:t>
      </w:r>
    </w:p>
    <w:p w:rsidR="009436C1" w:rsidRDefault="00D04501" w:rsidP="00ED75C3">
      <w:pPr>
        <w:pStyle w:val="a4"/>
        <w:tabs>
          <w:tab w:val="left" w:pos="0"/>
        </w:tabs>
        <w:spacing w:before="0" w:line="240" w:lineRule="auto"/>
        <w:ind w:left="0" w:firstLine="426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В обсуждении участвовали </w:t>
      </w:r>
      <w:r>
        <w:rPr>
          <w:szCs w:val="28"/>
        </w:rPr>
        <w:t>руководитель УФНС России по Краснодарскому краю</w:t>
      </w:r>
      <w:r>
        <w:rPr>
          <w:szCs w:val="28"/>
          <w:lang w:val="ru-RU"/>
        </w:rPr>
        <w:t xml:space="preserve"> Семенов Алексей Николаевич, заместитель </w:t>
      </w:r>
      <w:r>
        <w:rPr>
          <w:szCs w:val="28"/>
        </w:rPr>
        <w:t>руководител</w:t>
      </w:r>
      <w:r>
        <w:rPr>
          <w:szCs w:val="28"/>
          <w:lang w:val="ru-RU"/>
        </w:rPr>
        <w:t>я</w:t>
      </w:r>
      <w:r>
        <w:rPr>
          <w:szCs w:val="28"/>
        </w:rPr>
        <w:t xml:space="preserve"> УФНС России по Краснодарскому краю</w:t>
      </w:r>
      <w:r>
        <w:rPr>
          <w:szCs w:val="28"/>
          <w:lang w:val="ru-RU"/>
        </w:rPr>
        <w:t xml:space="preserve"> Пивоварова Елена Евгеньевна.</w:t>
      </w:r>
    </w:p>
    <w:p w:rsidR="0028681B" w:rsidRDefault="00537C88" w:rsidP="0012772E">
      <w:pPr>
        <w:pStyle w:val="a4"/>
        <w:tabs>
          <w:tab w:val="left" w:pos="720"/>
        </w:tabs>
        <w:spacing w:before="0" w:line="240" w:lineRule="auto"/>
        <w:ind w:left="0" w:firstLine="0"/>
        <w:jc w:val="both"/>
        <w:rPr>
          <w:b/>
          <w:szCs w:val="28"/>
        </w:rPr>
      </w:pPr>
      <w:r>
        <w:rPr>
          <w:szCs w:val="28"/>
          <w:lang w:val="ru-RU"/>
        </w:rPr>
        <w:t xml:space="preserve"> </w:t>
      </w:r>
      <w:r w:rsidR="0028681B">
        <w:rPr>
          <w:szCs w:val="28"/>
          <w:lang w:val="ru-RU"/>
        </w:rPr>
        <w:t xml:space="preserve">       </w:t>
      </w:r>
    </w:p>
    <w:p w:rsidR="004465CD" w:rsidRDefault="004465CD" w:rsidP="007354BF">
      <w:pPr>
        <w:pStyle w:val="a4"/>
        <w:tabs>
          <w:tab w:val="left" w:pos="0"/>
        </w:tabs>
        <w:spacing w:before="0" w:line="240" w:lineRule="auto"/>
        <w:ind w:left="426" w:firstLine="0"/>
        <w:jc w:val="both"/>
        <w:rPr>
          <w:b/>
          <w:bCs/>
          <w:szCs w:val="28"/>
          <w:lang w:val="ru-RU"/>
        </w:rPr>
      </w:pPr>
      <w:r w:rsidRPr="00902724">
        <w:rPr>
          <w:b/>
          <w:bCs/>
          <w:szCs w:val="28"/>
        </w:rPr>
        <w:t>РЕШИЛИ:</w:t>
      </w:r>
    </w:p>
    <w:p w:rsidR="00ED31BD" w:rsidRPr="004465CD" w:rsidRDefault="00ED31BD" w:rsidP="00ED31BD">
      <w:pPr>
        <w:pStyle w:val="a4"/>
        <w:tabs>
          <w:tab w:val="left" w:pos="720"/>
        </w:tabs>
        <w:spacing w:before="0" w:line="240" w:lineRule="auto"/>
        <w:ind w:left="0" w:firstLine="0"/>
        <w:jc w:val="both"/>
        <w:rPr>
          <w:bCs/>
          <w:szCs w:val="28"/>
          <w:lang w:val="ru-RU"/>
        </w:rPr>
      </w:pPr>
      <w:r w:rsidRPr="004A2C84">
        <w:rPr>
          <w:color w:val="000000"/>
          <w:szCs w:val="28"/>
        </w:rPr>
        <w:t>Принять к сведению информацию</w:t>
      </w:r>
      <w:r>
        <w:rPr>
          <w:color w:val="000000"/>
          <w:szCs w:val="28"/>
        </w:rPr>
        <w:t xml:space="preserve"> </w:t>
      </w:r>
      <w:r>
        <w:rPr>
          <w:szCs w:val="28"/>
        </w:rPr>
        <w:t>УФНС России по Краснодарскому краю</w:t>
      </w:r>
      <w:r>
        <w:rPr>
          <w:szCs w:val="28"/>
          <w:lang w:val="ru-RU"/>
        </w:rPr>
        <w:t>.</w:t>
      </w:r>
    </w:p>
    <w:p w:rsidR="007354BF" w:rsidRPr="00892808" w:rsidRDefault="0096586A" w:rsidP="007354BF">
      <w:pPr>
        <w:pStyle w:val="ab"/>
        <w:tabs>
          <w:tab w:val="clear" w:pos="4677"/>
          <w:tab w:val="center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A127CA">
        <w:rPr>
          <w:b/>
          <w:sz w:val="28"/>
          <w:szCs w:val="28"/>
        </w:rPr>
        <w:t>ПРЕДЛОЖЕНО:</w:t>
      </w:r>
      <w:r w:rsidR="00B6602D">
        <w:rPr>
          <w:b/>
          <w:sz w:val="28"/>
          <w:szCs w:val="28"/>
        </w:rPr>
        <w:t xml:space="preserve"> </w:t>
      </w:r>
      <w:r w:rsidR="00B6602D" w:rsidRPr="00892808">
        <w:rPr>
          <w:bCs/>
          <w:sz w:val="28"/>
          <w:szCs w:val="28"/>
        </w:rPr>
        <w:t>Сформировать списки налогоплательщиков,</w:t>
      </w:r>
      <w:r w:rsidR="001258B9">
        <w:rPr>
          <w:bCs/>
          <w:sz w:val="28"/>
          <w:szCs w:val="28"/>
        </w:rPr>
        <w:t xml:space="preserve"> </w:t>
      </w:r>
      <w:r w:rsidR="001F2712">
        <w:rPr>
          <w:bCs/>
          <w:sz w:val="28"/>
          <w:szCs w:val="28"/>
        </w:rPr>
        <w:t>осуществляющих выплату заработной платы ниже прожиточного минимума</w:t>
      </w:r>
      <w:r w:rsidR="008D375D">
        <w:rPr>
          <w:bCs/>
          <w:sz w:val="28"/>
          <w:szCs w:val="28"/>
        </w:rPr>
        <w:t>,</w:t>
      </w:r>
      <w:r w:rsidR="001F2712">
        <w:rPr>
          <w:bCs/>
          <w:sz w:val="28"/>
          <w:szCs w:val="28"/>
        </w:rPr>
        <w:t xml:space="preserve"> и пре</w:t>
      </w:r>
      <w:r w:rsidR="008D375D">
        <w:rPr>
          <w:bCs/>
          <w:sz w:val="28"/>
          <w:szCs w:val="28"/>
        </w:rPr>
        <w:t>доставить их представителям делового сообщества</w:t>
      </w:r>
      <w:r w:rsidR="00B83AB8">
        <w:rPr>
          <w:bCs/>
          <w:sz w:val="28"/>
          <w:szCs w:val="28"/>
        </w:rPr>
        <w:t xml:space="preserve">, с целью проведения </w:t>
      </w:r>
      <w:r w:rsidR="00C640F7">
        <w:rPr>
          <w:bCs/>
          <w:sz w:val="28"/>
          <w:szCs w:val="28"/>
        </w:rPr>
        <w:t>разъяснительной работы.</w:t>
      </w:r>
      <w:r w:rsidR="0012772E">
        <w:rPr>
          <w:bCs/>
          <w:sz w:val="28"/>
          <w:szCs w:val="28"/>
        </w:rPr>
        <w:t xml:space="preserve">                     </w:t>
      </w:r>
    </w:p>
    <w:p w:rsidR="00C96C22" w:rsidRDefault="00ED31BD" w:rsidP="00BA50E2">
      <w:pPr>
        <w:pStyle w:val="ab"/>
        <w:tabs>
          <w:tab w:val="clear" w:pos="4677"/>
          <w:tab w:val="center" w:pos="1134"/>
        </w:tabs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           </w:t>
      </w:r>
      <w:r w:rsidR="0012772E">
        <w:rPr>
          <w:bCs/>
          <w:sz w:val="28"/>
          <w:szCs w:val="28"/>
        </w:rPr>
        <w:t xml:space="preserve"> </w:t>
      </w:r>
      <w:r w:rsidR="00876CBE" w:rsidRPr="00133FA6">
        <w:rPr>
          <w:bCs/>
          <w:sz w:val="28"/>
          <w:szCs w:val="28"/>
        </w:rPr>
        <w:t xml:space="preserve">По </w:t>
      </w:r>
      <w:r w:rsidR="002B3CC0">
        <w:rPr>
          <w:bCs/>
          <w:sz w:val="28"/>
          <w:szCs w:val="28"/>
        </w:rPr>
        <w:t xml:space="preserve">второму вопросу </w:t>
      </w:r>
      <w:r w:rsidR="00876CBE" w:rsidRPr="00133FA6">
        <w:rPr>
          <w:bCs/>
          <w:sz w:val="28"/>
          <w:szCs w:val="28"/>
        </w:rPr>
        <w:t>повестки заседания</w:t>
      </w:r>
      <w:r w:rsidR="00876CBE" w:rsidRPr="004C12AF">
        <w:rPr>
          <w:sz w:val="28"/>
          <w:szCs w:val="28"/>
        </w:rPr>
        <w:t xml:space="preserve"> </w:t>
      </w:r>
      <w:r w:rsidR="002E1861">
        <w:rPr>
          <w:sz w:val="28"/>
          <w:szCs w:val="28"/>
        </w:rPr>
        <w:t>“</w:t>
      </w:r>
      <w:r w:rsidR="00E36679">
        <w:rPr>
          <w:sz w:val="28"/>
          <w:szCs w:val="28"/>
        </w:rPr>
        <w:t xml:space="preserve">О реализации 3 этапа </w:t>
      </w:r>
      <w:r w:rsidR="00C81B0C">
        <w:rPr>
          <w:sz w:val="28"/>
          <w:szCs w:val="28"/>
        </w:rPr>
        <w:t>перехода на новую систему применения контрольно</w:t>
      </w:r>
      <w:r w:rsidR="00325B97">
        <w:rPr>
          <w:sz w:val="28"/>
          <w:szCs w:val="28"/>
        </w:rPr>
        <w:t>-кассовой техники</w:t>
      </w:r>
      <w:r w:rsidR="00AF59EB">
        <w:rPr>
          <w:sz w:val="28"/>
          <w:szCs w:val="28"/>
        </w:rPr>
        <w:t xml:space="preserve">” </w:t>
      </w:r>
      <w:r w:rsidR="0028681B">
        <w:rPr>
          <w:sz w:val="28"/>
          <w:szCs w:val="28"/>
          <w:lang w:val="ru-RU"/>
        </w:rPr>
        <w:t>выступил</w:t>
      </w:r>
      <w:r w:rsidR="00BA50E2" w:rsidRPr="00BA50E2">
        <w:rPr>
          <w:sz w:val="28"/>
          <w:szCs w:val="28"/>
          <w:lang w:val="ru-RU"/>
        </w:rPr>
        <w:t xml:space="preserve"> </w:t>
      </w:r>
      <w:r w:rsidR="00BA50E2">
        <w:rPr>
          <w:sz w:val="28"/>
          <w:szCs w:val="28"/>
        </w:rPr>
        <w:t xml:space="preserve">начальник </w:t>
      </w:r>
      <w:r w:rsidR="00325B97">
        <w:rPr>
          <w:sz w:val="28"/>
          <w:szCs w:val="28"/>
        </w:rPr>
        <w:t xml:space="preserve"> отдела оперативного контроля </w:t>
      </w:r>
      <w:r w:rsidR="00006F2B">
        <w:rPr>
          <w:sz w:val="28"/>
          <w:szCs w:val="28"/>
        </w:rPr>
        <w:t>Щербаков Евгений Юрьевич</w:t>
      </w:r>
      <w:r w:rsidR="008E7DF0">
        <w:rPr>
          <w:sz w:val="28"/>
          <w:szCs w:val="28"/>
          <w:lang w:val="ru-RU"/>
        </w:rPr>
        <w:t>.</w:t>
      </w:r>
    </w:p>
    <w:p w:rsidR="00133FA6" w:rsidRPr="004A2C84" w:rsidRDefault="00133FA6" w:rsidP="007354BF">
      <w:pPr>
        <w:ind w:firstLine="426"/>
        <w:rPr>
          <w:b/>
          <w:color w:val="000000"/>
          <w:sz w:val="28"/>
          <w:szCs w:val="28"/>
        </w:rPr>
      </w:pPr>
      <w:r w:rsidRPr="004A2C84">
        <w:rPr>
          <w:b/>
          <w:color w:val="000000"/>
          <w:sz w:val="28"/>
          <w:szCs w:val="28"/>
        </w:rPr>
        <w:t>РЕШИЛИ:</w:t>
      </w:r>
    </w:p>
    <w:p w:rsidR="00133FA6" w:rsidRPr="004A2C84" w:rsidRDefault="00133FA6" w:rsidP="007354BF">
      <w:pPr>
        <w:ind w:firstLine="426"/>
        <w:jc w:val="both"/>
        <w:rPr>
          <w:color w:val="000000"/>
          <w:sz w:val="28"/>
          <w:szCs w:val="28"/>
        </w:rPr>
      </w:pPr>
      <w:r w:rsidRPr="004A2C84">
        <w:rPr>
          <w:color w:val="000000"/>
          <w:sz w:val="28"/>
          <w:szCs w:val="28"/>
        </w:rPr>
        <w:t>Принять к сведению информацию</w:t>
      </w:r>
      <w:r w:rsidR="00D10DCE">
        <w:rPr>
          <w:color w:val="000000"/>
          <w:sz w:val="28"/>
          <w:szCs w:val="28"/>
        </w:rPr>
        <w:t xml:space="preserve"> </w:t>
      </w:r>
      <w:r w:rsidR="00D10DCE">
        <w:rPr>
          <w:sz w:val="28"/>
          <w:szCs w:val="28"/>
        </w:rPr>
        <w:t xml:space="preserve">УФНС России по Краснодарскому краю. </w:t>
      </w:r>
      <w:r w:rsidRPr="004A2C84">
        <w:rPr>
          <w:color w:val="000000"/>
          <w:sz w:val="28"/>
          <w:szCs w:val="28"/>
        </w:rPr>
        <w:t xml:space="preserve"> </w:t>
      </w:r>
      <w:r w:rsidR="00D10DCE">
        <w:rPr>
          <w:color w:val="000000"/>
          <w:sz w:val="28"/>
          <w:szCs w:val="28"/>
        </w:rPr>
        <w:t xml:space="preserve"> </w:t>
      </w:r>
    </w:p>
    <w:p w:rsidR="00FC07EA" w:rsidRDefault="00FC07EA" w:rsidP="005C302A">
      <w:pPr>
        <w:tabs>
          <w:tab w:val="left" w:pos="567"/>
          <w:tab w:val="left" w:pos="1134"/>
          <w:tab w:val="left" w:pos="4253"/>
          <w:tab w:val="left" w:pos="4536"/>
        </w:tabs>
        <w:jc w:val="both"/>
        <w:rPr>
          <w:b/>
          <w:sz w:val="28"/>
          <w:szCs w:val="28"/>
        </w:rPr>
      </w:pPr>
    </w:p>
    <w:p w:rsidR="0099779D" w:rsidRPr="00891235" w:rsidRDefault="002B67FF" w:rsidP="00FB396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4C1A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C1A75">
        <w:rPr>
          <w:bCs/>
          <w:sz w:val="28"/>
          <w:szCs w:val="28"/>
        </w:rPr>
        <w:t>По</w:t>
      </w:r>
      <w:r w:rsidR="006F2AA5" w:rsidRPr="002B67FF">
        <w:rPr>
          <w:bCs/>
          <w:sz w:val="28"/>
          <w:szCs w:val="28"/>
        </w:rPr>
        <w:t xml:space="preserve"> </w:t>
      </w:r>
      <w:r w:rsidR="001771E9" w:rsidRPr="002B67FF">
        <w:rPr>
          <w:bCs/>
          <w:sz w:val="28"/>
          <w:szCs w:val="28"/>
        </w:rPr>
        <w:t>третьему</w:t>
      </w:r>
      <w:r w:rsidR="006F2AA5" w:rsidRPr="002B67FF">
        <w:rPr>
          <w:bCs/>
          <w:sz w:val="28"/>
          <w:szCs w:val="28"/>
        </w:rPr>
        <w:t xml:space="preserve"> вопросу</w:t>
      </w:r>
      <w:r w:rsidR="00C408D8" w:rsidRPr="002B67FF">
        <w:rPr>
          <w:bCs/>
          <w:sz w:val="28"/>
          <w:szCs w:val="28"/>
        </w:rPr>
        <w:t xml:space="preserve"> </w:t>
      </w:r>
      <w:r w:rsidR="00F15760">
        <w:rPr>
          <w:bCs/>
          <w:sz w:val="28"/>
          <w:szCs w:val="28"/>
        </w:rPr>
        <w:t>“</w:t>
      </w:r>
      <w:r w:rsidR="002D7012">
        <w:rPr>
          <w:bCs/>
          <w:sz w:val="28"/>
          <w:szCs w:val="28"/>
        </w:rPr>
        <w:t xml:space="preserve">О возможностях использования сервисов </w:t>
      </w:r>
      <w:r w:rsidR="00BB1B3F">
        <w:rPr>
          <w:bCs/>
          <w:sz w:val="28"/>
          <w:szCs w:val="28"/>
        </w:rPr>
        <w:t xml:space="preserve"> “Налоговый калькулятор </w:t>
      </w:r>
      <w:r w:rsidR="006F2594">
        <w:rPr>
          <w:bCs/>
          <w:sz w:val="28"/>
          <w:szCs w:val="28"/>
        </w:rPr>
        <w:t>по расчетам налоговой нагрузки</w:t>
      </w:r>
      <w:r w:rsidR="00BB1B3F">
        <w:rPr>
          <w:bCs/>
          <w:sz w:val="28"/>
          <w:szCs w:val="28"/>
        </w:rPr>
        <w:t>”</w:t>
      </w:r>
      <w:r w:rsidR="006F2594">
        <w:rPr>
          <w:bCs/>
          <w:sz w:val="28"/>
          <w:szCs w:val="28"/>
        </w:rPr>
        <w:t xml:space="preserve"> и </w:t>
      </w:r>
      <w:r w:rsidR="00872C12">
        <w:rPr>
          <w:bCs/>
          <w:sz w:val="28"/>
          <w:szCs w:val="28"/>
        </w:rPr>
        <w:t xml:space="preserve"> “Прозрачный бизнес</w:t>
      </w:r>
      <w:r w:rsidR="005B2D72">
        <w:rPr>
          <w:bCs/>
          <w:sz w:val="28"/>
          <w:szCs w:val="28"/>
        </w:rPr>
        <w:t>”</w:t>
      </w:r>
      <w:r w:rsidR="004C1A75">
        <w:rPr>
          <w:sz w:val="28"/>
          <w:szCs w:val="28"/>
        </w:rPr>
        <w:t xml:space="preserve"> выступил </w:t>
      </w:r>
      <w:r w:rsidR="00D55957">
        <w:rPr>
          <w:sz w:val="28"/>
          <w:szCs w:val="28"/>
        </w:rPr>
        <w:t xml:space="preserve"> </w:t>
      </w:r>
      <w:r w:rsidR="004C1A75">
        <w:rPr>
          <w:sz w:val="28"/>
          <w:szCs w:val="28"/>
        </w:rPr>
        <w:t>начальник отдела</w:t>
      </w:r>
      <w:r w:rsidR="0099779D" w:rsidRPr="0099779D">
        <w:rPr>
          <w:sz w:val="28"/>
          <w:szCs w:val="28"/>
        </w:rPr>
        <w:t xml:space="preserve"> </w:t>
      </w:r>
      <w:r w:rsidR="00B036CD">
        <w:rPr>
          <w:sz w:val="28"/>
          <w:szCs w:val="28"/>
        </w:rPr>
        <w:t xml:space="preserve">отдела раьоты с налогоплательщиками </w:t>
      </w:r>
      <w:r w:rsidR="0099779D" w:rsidRPr="00ED7C67">
        <w:rPr>
          <w:sz w:val="28"/>
          <w:szCs w:val="28"/>
        </w:rPr>
        <w:t xml:space="preserve">УФНС России по Краснодарскому </w:t>
      </w:r>
      <w:r w:rsidR="00EE24AD">
        <w:rPr>
          <w:sz w:val="28"/>
          <w:szCs w:val="28"/>
        </w:rPr>
        <w:t xml:space="preserve">краю </w:t>
      </w:r>
      <w:r w:rsidR="00852C57">
        <w:rPr>
          <w:sz w:val="28"/>
          <w:szCs w:val="28"/>
        </w:rPr>
        <w:t>Немыкина Инна Александровна</w:t>
      </w:r>
      <w:r w:rsidR="00891235">
        <w:rPr>
          <w:sz w:val="28"/>
          <w:szCs w:val="28"/>
        </w:rPr>
        <w:t>.</w:t>
      </w:r>
    </w:p>
    <w:p w:rsidR="000E4720" w:rsidRDefault="000E4720" w:rsidP="0099779D">
      <w:pPr>
        <w:tabs>
          <w:tab w:val="center" w:pos="1134"/>
        </w:tabs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A96588" w:rsidRPr="004A2C84" w:rsidRDefault="00A96588" w:rsidP="00FB3961">
      <w:pPr>
        <w:ind w:firstLine="426"/>
        <w:rPr>
          <w:b/>
          <w:color w:val="000000"/>
          <w:sz w:val="28"/>
          <w:szCs w:val="28"/>
        </w:rPr>
      </w:pPr>
      <w:r w:rsidRPr="004A2C84">
        <w:rPr>
          <w:b/>
          <w:color w:val="000000"/>
          <w:sz w:val="28"/>
          <w:szCs w:val="28"/>
        </w:rPr>
        <w:t>РЕШИЛИ:</w:t>
      </w:r>
    </w:p>
    <w:p w:rsidR="00A96588" w:rsidRPr="004A2C84" w:rsidRDefault="00A96588" w:rsidP="00FB3961">
      <w:pPr>
        <w:ind w:firstLine="426"/>
        <w:jc w:val="both"/>
        <w:rPr>
          <w:color w:val="000000"/>
          <w:sz w:val="28"/>
          <w:szCs w:val="28"/>
        </w:rPr>
      </w:pPr>
      <w:r w:rsidRPr="004A2C84">
        <w:rPr>
          <w:color w:val="000000"/>
          <w:sz w:val="28"/>
          <w:szCs w:val="28"/>
        </w:rPr>
        <w:t>Принять к сведению информацию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УФНС России по Краснодарскому краю. </w:t>
      </w:r>
      <w:r w:rsidRPr="004A2C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C408D8" w:rsidRDefault="00C408D8" w:rsidP="007354BF">
      <w:pPr>
        <w:tabs>
          <w:tab w:val="left" w:pos="709"/>
          <w:tab w:val="left" w:pos="7020"/>
        </w:tabs>
        <w:jc w:val="both"/>
        <w:rPr>
          <w:rFonts w:ascii="Times New Roman CYR" w:hAnsi="Times New Roman CYR"/>
          <w:color w:val="000000"/>
          <w:sz w:val="28"/>
          <w:szCs w:val="28"/>
        </w:rPr>
      </w:pPr>
    </w:p>
    <w:p w:rsidR="003E3BAD" w:rsidRPr="003173EA" w:rsidRDefault="00154923" w:rsidP="00FB3961">
      <w:pPr>
        <w:jc w:val="both"/>
        <w:rPr>
          <w:sz w:val="28"/>
          <w:szCs w:val="28"/>
        </w:rPr>
      </w:pPr>
      <w:r w:rsidRPr="00EB7431">
        <w:rPr>
          <w:color w:val="000000"/>
          <w:sz w:val="28"/>
          <w:szCs w:val="28"/>
        </w:rPr>
        <w:lastRenderedPageBreak/>
        <w:t xml:space="preserve">   </w:t>
      </w:r>
      <w:r w:rsidR="00B6441D" w:rsidRPr="00EB7431">
        <w:rPr>
          <w:color w:val="000000"/>
          <w:sz w:val="28"/>
          <w:szCs w:val="28"/>
        </w:rPr>
        <w:t xml:space="preserve"> </w:t>
      </w:r>
      <w:r w:rsidR="00C40C3F" w:rsidRPr="00EB7431">
        <w:rPr>
          <w:color w:val="000000"/>
          <w:sz w:val="28"/>
          <w:szCs w:val="28"/>
        </w:rPr>
        <w:t xml:space="preserve">По четвертому </w:t>
      </w:r>
      <w:r w:rsidR="00EB7431">
        <w:rPr>
          <w:color w:val="000000"/>
          <w:sz w:val="28"/>
          <w:szCs w:val="28"/>
        </w:rPr>
        <w:t xml:space="preserve"> пункту «</w:t>
      </w:r>
      <w:r w:rsidR="00FD353B" w:rsidRPr="00EB7431">
        <w:rPr>
          <w:sz w:val="28"/>
          <w:szCs w:val="28"/>
        </w:rPr>
        <w:t xml:space="preserve">Вопросы, возникающие у делового сообщества при взаимодействии с налоговыми </w:t>
      </w:r>
      <w:r w:rsidR="00EB7431">
        <w:rPr>
          <w:sz w:val="28"/>
          <w:szCs w:val="28"/>
        </w:rPr>
        <w:t xml:space="preserve">органами» выступил </w:t>
      </w:r>
      <w:r w:rsidR="00A67215">
        <w:rPr>
          <w:sz w:val="28"/>
          <w:szCs w:val="28"/>
        </w:rPr>
        <w:t xml:space="preserve"> Валерий Аркадьевич </w:t>
      </w:r>
      <w:r w:rsidR="003E3BAD" w:rsidRPr="00A67215">
        <w:rPr>
          <w:bCs/>
          <w:sz w:val="28"/>
          <w:szCs w:val="28"/>
        </w:rPr>
        <w:t>Фрампольский</w:t>
      </w:r>
      <w:r w:rsidR="003E3BAD">
        <w:rPr>
          <w:sz w:val="28"/>
          <w:szCs w:val="28"/>
        </w:rPr>
        <w:t xml:space="preserve"> – </w:t>
      </w:r>
      <w:r w:rsidR="003E3BAD" w:rsidRPr="00102370">
        <w:rPr>
          <w:sz w:val="28"/>
          <w:szCs w:val="28"/>
        </w:rPr>
        <w:t>представитель</w:t>
      </w:r>
      <w:r w:rsidR="003E3BAD">
        <w:rPr>
          <w:sz w:val="28"/>
          <w:szCs w:val="28"/>
        </w:rPr>
        <w:t xml:space="preserve"> </w:t>
      </w:r>
      <w:r w:rsidR="003E3BAD" w:rsidRPr="00102370">
        <w:rPr>
          <w:sz w:val="28"/>
          <w:szCs w:val="28"/>
        </w:rPr>
        <w:t xml:space="preserve"> Краснодарского краевого отделения «Опора России»</w:t>
      </w:r>
      <w:r w:rsidR="003173EA">
        <w:rPr>
          <w:sz w:val="28"/>
          <w:szCs w:val="28"/>
        </w:rPr>
        <w:t xml:space="preserve"> (</w:t>
      </w:r>
      <w:r w:rsidR="00B46CD2">
        <w:rPr>
          <w:sz w:val="28"/>
          <w:szCs w:val="28"/>
        </w:rPr>
        <w:t>Дробление бизнеса</w:t>
      </w:r>
      <w:r w:rsidR="003173EA">
        <w:rPr>
          <w:sz w:val="28"/>
          <w:szCs w:val="28"/>
        </w:rPr>
        <w:t>)</w:t>
      </w:r>
      <w:r w:rsidR="00F374B2">
        <w:rPr>
          <w:sz w:val="28"/>
          <w:szCs w:val="28"/>
        </w:rPr>
        <w:t xml:space="preserve">. </w:t>
      </w:r>
      <w:r w:rsidR="003173EA">
        <w:rPr>
          <w:sz w:val="28"/>
          <w:szCs w:val="28"/>
        </w:rPr>
        <w:t xml:space="preserve"> </w:t>
      </w:r>
    </w:p>
    <w:p w:rsidR="00935D11" w:rsidRDefault="00935D11" w:rsidP="00FB3961">
      <w:pPr>
        <w:pStyle w:val="a4"/>
        <w:tabs>
          <w:tab w:val="left" w:pos="0"/>
        </w:tabs>
        <w:spacing w:before="0" w:line="240" w:lineRule="auto"/>
        <w:ind w:left="0" w:firstLine="426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 обсуждении участвовали </w:t>
      </w:r>
      <w:r>
        <w:rPr>
          <w:szCs w:val="28"/>
        </w:rPr>
        <w:t>руководитель УФНС России по Краснодарскому краю</w:t>
      </w:r>
      <w:r>
        <w:rPr>
          <w:szCs w:val="28"/>
          <w:lang w:val="ru-RU"/>
        </w:rPr>
        <w:t xml:space="preserve"> Семенов Алексей Николаевич, заместитель </w:t>
      </w:r>
      <w:r>
        <w:rPr>
          <w:szCs w:val="28"/>
        </w:rPr>
        <w:t>руководител</w:t>
      </w:r>
      <w:r>
        <w:rPr>
          <w:szCs w:val="28"/>
          <w:lang w:val="ru-RU"/>
        </w:rPr>
        <w:t>я</w:t>
      </w:r>
      <w:r>
        <w:rPr>
          <w:szCs w:val="28"/>
        </w:rPr>
        <w:t xml:space="preserve"> УФНС России по Краснодарскому краю</w:t>
      </w:r>
      <w:r>
        <w:rPr>
          <w:szCs w:val="28"/>
          <w:lang w:val="ru-RU"/>
        </w:rPr>
        <w:t xml:space="preserve"> Пивоварова Елена Евгеньевна</w:t>
      </w:r>
      <w:r w:rsidR="00D04D9C">
        <w:rPr>
          <w:szCs w:val="28"/>
        </w:rPr>
        <w:t xml:space="preserve">, начальник отдела </w:t>
      </w:r>
      <w:r w:rsidR="001D3585">
        <w:rPr>
          <w:szCs w:val="28"/>
        </w:rPr>
        <w:t xml:space="preserve">регистрации и учета налогоплательщиков Кравченко Елена Николаевна </w:t>
      </w:r>
      <w:r>
        <w:rPr>
          <w:szCs w:val="28"/>
          <w:lang w:val="ru-RU"/>
        </w:rPr>
        <w:t>.</w:t>
      </w:r>
    </w:p>
    <w:p w:rsidR="00786553" w:rsidRDefault="00786553" w:rsidP="00FB3961">
      <w:pPr>
        <w:ind w:firstLine="426"/>
        <w:rPr>
          <w:b/>
          <w:color w:val="000000"/>
          <w:sz w:val="28"/>
          <w:szCs w:val="28"/>
        </w:rPr>
      </w:pPr>
      <w:r w:rsidRPr="004A2C84">
        <w:rPr>
          <w:b/>
          <w:color w:val="000000"/>
          <w:sz w:val="28"/>
          <w:szCs w:val="28"/>
        </w:rPr>
        <w:t>РЕШИЛИ:</w:t>
      </w:r>
    </w:p>
    <w:p w:rsidR="00786553" w:rsidRPr="00AA01B4" w:rsidRDefault="00AA01B4" w:rsidP="00FB3961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B6441D" w:rsidRPr="006F7A18" w:rsidRDefault="006F7A18" w:rsidP="00786553">
      <w:pPr>
        <w:tabs>
          <w:tab w:val="center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</w:t>
      </w:r>
      <w:r w:rsidR="00525081">
        <w:rPr>
          <w:sz w:val="28"/>
          <w:szCs w:val="28"/>
        </w:rPr>
        <w:t xml:space="preserve"> УФНС России по Краснодарскому краю.</w:t>
      </w:r>
    </w:p>
    <w:p w:rsidR="00493A94" w:rsidRPr="00D60988" w:rsidRDefault="00493A94" w:rsidP="00DF2DE2">
      <w:pPr>
        <w:tabs>
          <w:tab w:val="left" w:pos="709"/>
          <w:tab w:val="left" w:pos="7020"/>
        </w:tabs>
        <w:ind w:firstLine="426"/>
        <w:jc w:val="both"/>
        <w:rPr>
          <w:color w:val="000000"/>
          <w:sz w:val="28"/>
          <w:szCs w:val="28"/>
        </w:rPr>
      </w:pPr>
    </w:p>
    <w:p w:rsidR="00AC7FBF" w:rsidRDefault="00AC7FBF" w:rsidP="007354BF">
      <w:pPr>
        <w:tabs>
          <w:tab w:val="left" w:pos="709"/>
          <w:tab w:val="left" w:pos="7020"/>
        </w:tabs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0"/>
        <w:gridCol w:w="2591"/>
      </w:tblGrid>
      <w:tr w:rsidR="00A139A2" w:rsidRPr="00724B09" w:rsidTr="00724B09">
        <w:tc>
          <w:tcPr>
            <w:tcW w:w="78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rPr>
                <w:color w:val="000000"/>
                <w:szCs w:val="28"/>
              </w:rPr>
            </w:pPr>
            <w:r w:rsidRPr="00724B09">
              <w:rPr>
                <w:color w:val="000000"/>
                <w:szCs w:val="28"/>
              </w:rPr>
              <w:t>Председатель</w:t>
            </w:r>
          </w:p>
        </w:tc>
        <w:tc>
          <w:tcPr>
            <w:tcW w:w="25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A139A2" w:rsidRPr="00724B09" w:rsidRDefault="00DF3381" w:rsidP="007354BF">
            <w:pPr>
              <w:pStyle w:val="20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Э.А. Кузнецов</w:t>
            </w:r>
          </w:p>
        </w:tc>
      </w:tr>
      <w:tr w:rsidR="00A139A2" w:rsidRPr="00724B09" w:rsidTr="00724B09">
        <w:tc>
          <w:tcPr>
            <w:tcW w:w="783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rPr>
                <w:color w:val="000000"/>
                <w:szCs w:val="28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A139A2" w:rsidRPr="00724B09" w:rsidTr="00724B09">
        <w:tc>
          <w:tcPr>
            <w:tcW w:w="783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rPr>
                <w:color w:val="000000"/>
                <w:szCs w:val="28"/>
              </w:rPr>
            </w:pPr>
            <w:r w:rsidRPr="00724B09">
              <w:rPr>
                <w:color w:val="000000"/>
                <w:szCs w:val="28"/>
              </w:rPr>
              <w:t>Секретарь</w:t>
            </w:r>
          </w:p>
        </w:tc>
        <w:tc>
          <w:tcPr>
            <w:tcW w:w="25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39A2" w:rsidRPr="00724B09" w:rsidRDefault="00A139A2" w:rsidP="007354BF">
            <w:pPr>
              <w:pStyle w:val="20"/>
              <w:ind w:firstLine="0"/>
              <w:jc w:val="left"/>
              <w:rPr>
                <w:color w:val="000000"/>
                <w:szCs w:val="28"/>
              </w:rPr>
            </w:pPr>
            <w:r w:rsidRPr="00724B09">
              <w:rPr>
                <w:color w:val="000000"/>
                <w:szCs w:val="28"/>
              </w:rPr>
              <w:t>И.А.Черноиванник</w:t>
            </w:r>
          </w:p>
        </w:tc>
      </w:tr>
    </w:tbl>
    <w:p w:rsidR="000166E2" w:rsidRPr="00D60988" w:rsidRDefault="000166E2" w:rsidP="00844D94">
      <w:pPr>
        <w:pStyle w:val="20"/>
        <w:numPr>
          <w:ilvl w:val="0"/>
          <w:numId w:val="0"/>
        </w:numPr>
        <w:rPr>
          <w:color w:val="000000"/>
          <w:szCs w:val="28"/>
        </w:rPr>
      </w:pPr>
    </w:p>
    <w:sectPr w:rsidR="000166E2" w:rsidRPr="00D60988" w:rsidSect="00844D94">
      <w:headerReference w:type="even" r:id="rId9"/>
      <w:headerReference w:type="default" r:id="rId10"/>
      <w:footnotePr>
        <w:numRestart w:val="eachPage"/>
      </w:footnotePr>
      <w:pgSz w:w="11906" w:h="16838" w:code="9"/>
      <w:pgMar w:top="426" w:right="567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4D" w:rsidRDefault="0023244D">
      <w:r>
        <w:separator/>
      </w:r>
    </w:p>
  </w:endnote>
  <w:endnote w:type="continuationSeparator" w:id="0">
    <w:p w:rsidR="0023244D" w:rsidRDefault="0023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CYR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4D" w:rsidRDefault="0023244D">
      <w:r>
        <w:separator/>
      </w:r>
    </w:p>
  </w:footnote>
  <w:footnote w:type="continuationSeparator" w:id="0">
    <w:p w:rsidR="0023244D" w:rsidRDefault="00232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BF" w:rsidRDefault="007354B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43</w:t>
    </w:r>
    <w:r>
      <w:rPr>
        <w:rStyle w:val="aa"/>
      </w:rPr>
      <w:fldChar w:fldCharType="end"/>
    </w:r>
  </w:p>
  <w:p w:rsidR="007354BF" w:rsidRDefault="007354B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BF" w:rsidRDefault="007354B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08DA">
      <w:rPr>
        <w:rStyle w:val="aa"/>
        <w:noProof/>
      </w:rPr>
      <w:t>2</w:t>
    </w:r>
    <w:r>
      <w:rPr>
        <w:rStyle w:val="aa"/>
      </w:rPr>
      <w:fldChar w:fldCharType="end"/>
    </w:r>
  </w:p>
  <w:p w:rsidR="007354BF" w:rsidRDefault="007354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E1C"/>
    <w:multiLevelType w:val="hybridMultilevel"/>
    <w:tmpl w:val="E7CE6D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C61DF2"/>
    <w:multiLevelType w:val="hybridMultilevel"/>
    <w:tmpl w:val="8FE6031A"/>
    <w:lvl w:ilvl="0" w:tplc="7398EB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664313"/>
    <w:multiLevelType w:val="hybridMultilevel"/>
    <w:tmpl w:val="1FF205D6"/>
    <w:lvl w:ilvl="0" w:tplc="0464BCC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1CF2049"/>
    <w:multiLevelType w:val="hybridMultilevel"/>
    <w:tmpl w:val="E7CE6D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1DC0EBF"/>
    <w:multiLevelType w:val="hybridMultilevel"/>
    <w:tmpl w:val="30C6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D5619"/>
    <w:multiLevelType w:val="hybridMultilevel"/>
    <w:tmpl w:val="E7CE6D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81E6733"/>
    <w:multiLevelType w:val="hybridMultilevel"/>
    <w:tmpl w:val="2A74E988"/>
    <w:lvl w:ilvl="0" w:tplc="7408E09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660405EE"/>
    <w:multiLevelType w:val="hybridMultilevel"/>
    <w:tmpl w:val="0C243D96"/>
    <w:lvl w:ilvl="0" w:tplc="B8AE6E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D645AC"/>
    <w:multiLevelType w:val="hybridMultilevel"/>
    <w:tmpl w:val="264C8118"/>
    <w:lvl w:ilvl="0" w:tplc="86D29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6A8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9C43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EE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81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04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CC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F61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4C54CA"/>
    <w:multiLevelType w:val="hybridMultilevel"/>
    <w:tmpl w:val="86D6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D5527"/>
    <w:multiLevelType w:val="hybridMultilevel"/>
    <w:tmpl w:val="30C6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02F4A"/>
    <w:multiLevelType w:val="hybridMultilevel"/>
    <w:tmpl w:val="30C6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B65A5"/>
    <w:multiLevelType w:val="hybridMultilevel"/>
    <w:tmpl w:val="913EA2A0"/>
    <w:lvl w:ilvl="0" w:tplc="F212244A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2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1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B7"/>
    <w:rsid w:val="00000F23"/>
    <w:rsid w:val="00001A79"/>
    <w:rsid w:val="00003B2B"/>
    <w:rsid w:val="00005472"/>
    <w:rsid w:val="00006F2B"/>
    <w:rsid w:val="00015C7B"/>
    <w:rsid w:val="000166E2"/>
    <w:rsid w:val="00021D0A"/>
    <w:rsid w:val="00022078"/>
    <w:rsid w:val="00025F8A"/>
    <w:rsid w:val="000265AA"/>
    <w:rsid w:val="00027BCF"/>
    <w:rsid w:val="00027F1A"/>
    <w:rsid w:val="000365EF"/>
    <w:rsid w:val="00036E19"/>
    <w:rsid w:val="0004742C"/>
    <w:rsid w:val="0005035A"/>
    <w:rsid w:val="00053C87"/>
    <w:rsid w:val="00056E0A"/>
    <w:rsid w:val="0006074F"/>
    <w:rsid w:val="0006418A"/>
    <w:rsid w:val="00070899"/>
    <w:rsid w:val="00070CAF"/>
    <w:rsid w:val="000851CE"/>
    <w:rsid w:val="000876FD"/>
    <w:rsid w:val="000877E4"/>
    <w:rsid w:val="00090769"/>
    <w:rsid w:val="00097BD6"/>
    <w:rsid w:val="000A1A72"/>
    <w:rsid w:val="000A2119"/>
    <w:rsid w:val="000A361A"/>
    <w:rsid w:val="000A488B"/>
    <w:rsid w:val="000A5874"/>
    <w:rsid w:val="000A6321"/>
    <w:rsid w:val="000B1562"/>
    <w:rsid w:val="000B242D"/>
    <w:rsid w:val="000B7888"/>
    <w:rsid w:val="000D0816"/>
    <w:rsid w:val="000D2EE3"/>
    <w:rsid w:val="000D7D87"/>
    <w:rsid w:val="000E38FA"/>
    <w:rsid w:val="000E4720"/>
    <w:rsid w:val="000F7A71"/>
    <w:rsid w:val="00100CDA"/>
    <w:rsid w:val="00101795"/>
    <w:rsid w:val="00101BEA"/>
    <w:rsid w:val="00102370"/>
    <w:rsid w:val="0010424A"/>
    <w:rsid w:val="00107843"/>
    <w:rsid w:val="001221DD"/>
    <w:rsid w:val="001258B9"/>
    <w:rsid w:val="0012772E"/>
    <w:rsid w:val="00127B7A"/>
    <w:rsid w:val="00133FA6"/>
    <w:rsid w:val="0013619D"/>
    <w:rsid w:val="00143D63"/>
    <w:rsid w:val="001461D9"/>
    <w:rsid w:val="00146A2A"/>
    <w:rsid w:val="001472EE"/>
    <w:rsid w:val="00147576"/>
    <w:rsid w:val="00154923"/>
    <w:rsid w:val="001578EF"/>
    <w:rsid w:val="001640DC"/>
    <w:rsid w:val="00165590"/>
    <w:rsid w:val="00167C0A"/>
    <w:rsid w:val="0017286E"/>
    <w:rsid w:val="00173AED"/>
    <w:rsid w:val="00176406"/>
    <w:rsid w:val="00176C63"/>
    <w:rsid w:val="001771E9"/>
    <w:rsid w:val="0018678E"/>
    <w:rsid w:val="00193398"/>
    <w:rsid w:val="00196EEE"/>
    <w:rsid w:val="001A2929"/>
    <w:rsid w:val="001A5AE0"/>
    <w:rsid w:val="001A6069"/>
    <w:rsid w:val="001A715F"/>
    <w:rsid w:val="001B24F3"/>
    <w:rsid w:val="001B6304"/>
    <w:rsid w:val="001B6398"/>
    <w:rsid w:val="001C0C2A"/>
    <w:rsid w:val="001D3585"/>
    <w:rsid w:val="001D41ED"/>
    <w:rsid w:val="001E34F0"/>
    <w:rsid w:val="001E4A00"/>
    <w:rsid w:val="001E5187"/>
    <w:rsid w:val="001E6787"/>
    <w:rsid w:val="001E7428"/>
    <w:rsid w:val="001F0458"/>
    <w:rsid w:val="001F21C5"/>
    <w:rsid w:val="001F2712"/>
    <w:rsid w:val="001F51C1"/>
    <w:rsid w:val="001F61ED"/>
    <w:rsid w:val="002035F2"/>
    <w:rsid w:val="00203775"/>
    <w:rsid w:val="00207830"/>
    <w:rsid w:val="00217456"/>
    <w:rsid w:val="00225686"/>
    <w:rsid w:val="002256BF"/>
    <w:rsid w:val="00227C07"/>
    <w:rsid w:val="0023244D"/>
    <w:rsid w:val="00237337"/>
    <w:rsid w:val="00241D2A"/>
    <w:rsid w:val="00244F12"/>
    <w:rsid w:val="00247CFB"/>
    <w:rsid w:val="002507F1"/>
    <w:rsid w:val="002525B8"/>
    <w:rsid w:val="00253400"/>
    <w:rsid w:val="002543FA"/>
    <w:rsid w:val="00262E15"/>
    <w:rsid w:val="002656B1"/>
    <w:rsid w:val="002725FB"/>
    <w:rsid w:val="00276BBE"/>
    <w:rsid w:val="00282846"/>
    <w:rsid w:val="00283FA8"/>
    <w:rsid w:val="0028408A"/>
    <w:rsid w:val="00284182"/>
    <w:rsid w:val="0028681B"/>
    <w:rsid w:val="00287C74"/>
    <w:rsid w:val="00290E43"/>
    <w:rsid w:val="00291729"/>
    <w:rsid w:val="002A10C7"/>
    <w:rsid w:val="002A1C7A"/>
    <w:rsid w:val="002B2BDF"/>
    <w:rsid w:val="002B3CC0"/>
    <w:rsid w:val="002B67FF"/>
    <w:rsid w:val="002B6B35"/>
    <w:rsid w:val="002C141F"/>
    <w:rsid w:val="002C3FCF"/>
    <w:rsid w:val="002C5E34"/>
    <w:rsid w:val="002C74AE"/>
    <w:rsid w:val="002D0DD8"/>
    <w:rsid w:val="002D267C"/>
    <w:rsid w:val="002D7012"/>
    <w:rsid w:val="002E157A"/>
    <w:rsid w:val="002E1861"/>
    <w:rsid w:val="002E2226"/>
    <w:rsid w:val="002E314A"/>
    <w:rsid w:val="002E7E25"/>
    <w:rsid w:val="002F0160"/>
    <w:rsid w:val="002F0803"/>
    <w:rsid w:val="002F2C8E"/>
    <w:rsid w:val="002F328F"/>
    <w:rsid w:val="002F34E1"/>
    <w:rsid w:val="002F6258"/>
    <w:rsid w:val="002F6DD4"/>
    <w:rsid w:val="00306297"/>
    <w:rsid w:val="00306BFB"/>
    <w:rsid w:val="00313B37"/>
    <w:rsid w:val="003150F2"/>
    <w:rsid w:val="00316A61"/>
    <w:rsid w:val="003173EA"/>
    <w:rsid w:val="003202AC"/>
    <w:rsid w:val="00321758"/>
    <w:rsid w:val="00323321"/>
    <w:rsid w:val="00325B97"/>
    <w:rsid w:val="003358D2"/>
    <w:rsid w:val="003547E2"/>
    <w:rsid w:val="00362FD9"/>
    <w:rsid w:val="00374C7B"/>
    <w:rsid w:val="00377ECE"/>
    <w:rsid w:val="00381FFD"/>
    <w:rsid w:val="003831DA"/>
    <w:rsid w:val="003843C3"/>
    <w:rsid w:val="00390AED"/>
    <w:rsid w:val="0039162E"/>
    <w:rsid w:val="0039363C"/>
    <w:rsid w:val="00394FB5"/>
    <w:rsid w:val="0039506A"/>
    <w:rsid w:val="003A1E55"/>
    <w:rsid w:val="003B0381"/>
    <w:rsid w:val="003B07EC"/>
    <w:rsid w:val="003B0AE0"/>
    <w:rsid w:val="003B3D4D"/>
    <w:rsid w:val="003B6A63"/>
    <w:rsid w:val="003C2AE8"/>
    <w:rsid w:val="003C2FE9"/>
    <w:rsid w:val="003C3741"/>
    <w:rsid w:val="003C4145"/>
    <w:rsid w:val="003D1EB3"/>
    <w:rsid w:val="003D24DA"/>
    <w:rsid w:val="003D4C0F"/>
    <w:rsid w:val="003D5A92"/>
    <w:rsid w:val="003D6759"/>
    <w:rsid w:val="003D764A"/>
    <w:rsid w:val="003E138C"/>
    <w:rsid w:val="003E13AC"/>
    <w:rsid w:val="003E3BAD"/>
    <w:rsid w:val="003F3C01"/>
    <w:rsid w:val="003F4A13"/>
    <w:rsid w:val="003F4C02"/>
    <w:rsid w:val="00410404"/>
    <w:rsid w:val="00414CE2"/>
    <w:rsid w:val="00420571"/>
    <w:rsid w:val="00421499"/>
    <w:rsid w:val="00423A54"/>
    <w:rsid w:val="00423D9B"/>
    <w:rsid w:val="004301FB"/>
    <w:rsid w:val="00431B1C"/>
    <w:rsid w:val="00432DE0"/>
    <w:rsid w:val="0043370D"/>
    <w:rsid w:val="00436B12"/>
    <w:rsid w:val="004400CE"/>
    <w:rsid w:val="004404C2"/>
    <w:rsid w:val="00445DA5"/>
    <w:rsid w:val="00445E33"/>
    <w:rsid w:val="004465CD"/>
    <w:rsid w:val="00451904"/>
    <w:rsid w:val="00452153"/>
    <w:rsid w:val="00452B0E"/>
    <w:rsid w:val="004537C0"/>
    <w:rsid w:val="00456849"/>
    <w:rsid w:val="00472499"/>
    <w:rsid w:val="00475F08"/>
    <w:rsid w:val="004837D0"/>
    <w:rsid w:val="00483F76"/>
    <w:rsid w:val="004857B7"/>
    <w:rsid w:val="00486A8E"/>
    <w:rsid w:val="00493A94"/>
    <w:rsid w:val="0049724A"/>
    <w:rsid w:val="0049739E"/>
    <w:rsid w:val="00497F9F"/>
    <w:rsid w:val="004A2C84"/>
    <w:rsid w:val="004A333F"/>
    <w:rsid w:val="004A3E4D"/>
    <w:rsid w:val="004B3A69"/>
    <w:rsid w:val="004B5CA5"/>
    <w:rsid w:val="004C06AC"/>
    <w:rsid w:val="004C0EFE"/>
    <w:rsid w:val="004C12AF"/>
    <w:rsid w:val="004C1A75"/>
    <w:rsid w:val="004C361C"/>
    <w:rsid w:val="004C6BC3"/>
    <w:rsid w:val="004D10E5"/>
    <w:rsid w:val="004D2788"/>
    <w:rsid w:val="004E1424"/>
    <w:rsid w:val="004E3D49"/>
    <w:rsid w:val="004F2D37"/>
    <w:rsid w:val="004F5448"/>
    <w:rsid w:val="004F7B31"/>
    <w:rsid w:val="0050036F"/>
    <w:rsid w:val="00501C24"/>
    <w:rsid w:val="0050278F"/>
    <w:rsid w:val="00511276"/>
    <w:rsid w:val="00517D62"/>
    <w:rsid w:val="00524A54"/>
    <w:rsid w:val="00525081"/>
    <w:rsid w:val="005323F1"/>
    <w:rsid w:val="0053354A"/>
    <w:rsid w:val="0053791B"/>
    <w:rsid w:val="00537C1F"/>
    <w:rsid w:val="00537C88"/>
    <w:rsid w:val="00542814"/>
    <w:rsid w:val="005451D3"/>
    <w:rsid w:val="005527A2"/>
    <w:rsid w:val="00554439"/>
    <w:rsid w:val="00554729"/>
    <w:rsid w:val="00554F2A"/>
    <w:rsid w:val="005556CF"/>
    <w:rsid w:val="005560BB"/>
    <w:rsid w:val="00571279"/>
    <w:rsid w:val="00582014"/>
    <w:rsid w:val="005859F4"/>
    <w:rsid w:val="00591574"/>
    <w:rsid w:val="005B2D72"/>
    <w:rsid w:val="005B4FCD"/>
    <w:rsid w:val="005C302A"/>
    <w:rsid w:val="005C3A15"/>
    <w:rsid w:val="005C43B6"/>
    <w:rsid w:val="005C55C5"/>
    <w:rsid w:val="005C7905"/>
    <w:rsid w:val="005D1EF3"/>
    <w:rsid w:val="005D3D28"/>
    <w:rsid w:val="005D4986"/>
    <w:rsid w:val="005E103A"/>
    <w:rsid w:val="005E6036"/>
    <w:rsid w:val="005F2EF6"/>
    <w:rsid w:val="0060186B"/>
    <w:rsid w:val="00603420"/>
    <w:rsid w:val="006056B7"/>
    <w:rsid w:val="006070DC"/>
    <w:rsid w:val="00607B4F"/>
    <w:rsid w:val="00611E8B"/>
    <w:rsid w:val="006156A3"/>
    <w:rsid w:val="00617F24"/>
    <w:rsid w:val="006230C3"/>
    <w:rsid w:val="0062323C"/>
    <w:rsid w:val="00624E5C"/>
    <w:rsid w:val="00625DDD"/>
    <w:rsid w:val="00631D4E"/>
    <w:rsid w:val="006350DA"/>
    <w:rsid w:val="00642E32"/>
    <w:rsid w:val="006463AB"/>
    <w:rsid w:val="006507C9"/>
    <w:rsid w:val="00664E25"/>
    <w:rsid w:val="00675B42"/>
    <w:rsid w:val="0068413F"/>
    <w:rsid w:val="00690456"/>
    <w:rsid w:val="00694A5C"/>
    <w:rsid w:val="006A3228"/>
    <w:rsid w:val="006A4709"/>
    <w:rsid w:val="006B1E32"/>
    <w:rsid w:val="006B79C9"/>
    <w:rsid w:val="006C013A"/>
    <w:rsid w:val="006C042A"/>
    <w:rsid w:val="006C1D61"/>
    <w:rsid w:val="006D2D66"/>
    <w:rsid w:val="006D42CC"/>
    <w:rsid w:val="006D471F"/>
    <w:rsid w:val="006D4997"/>
    <w:rsid w:val="006D73C6"/>
    <w:rsid w:val="006D7D1B"/>
    <w:rsid w:val="006E161A"/>
    <w:rsid w:val="006E2A4D"/>
    <w:rsid w:val="006E4F77"/>
    <w:rsid w:val="006E5F6B"/>
    <w:rsid w:val="006E63D5"/>
    <w:rsid w:val="006F2594"/>
    <w:rsid w:val="006F2AA5"/>
    <w:rsid w:val="006F7A18"/>
    <w:rsid w:val="0070030D"/>
    <w:rsid w:val="00700E82"/>
    <w:rsid w:val="0070285A"/>
    <w:rsid w:val="00720604"/>
    <w:rsid w:val="00722A9B"/>
    <w:rsid w:val="00722BA6"/>
    <w:rsid w:val="00724B09"/>
    <w:rsid w:val="00726AF9"/>
    <w:rsid w:val="007346D3"/>
    <w:rsid w:val="00734C51"/>
    <w:rsid w:val="007354BF"/>
    <w:rsid w:val="00745B8F"/>
    <w:rsid w:val="00746FE9"/>
    <w:rsid w:val="0075091B"/>
    <w:rsid w:val="007517E7"/>
    <w:rsid w:val="007544FD"/>
    <w:rsid w:val="00763633"/>
    <w:rsid w:val="00763E1C"/>
    <w:rsid w:val="00774484"/>
    <w:rsid w:val="00777828"/>
    <w:rsid w:val="00786045"/>
    <w:rsid w:val="00786553"/>
    <w:rsid w:val="007906AE"/>
    <w:rsid w:val="00795CA6"/>
    <w:rsid w:val="007A2466"/>
    <w:rsid w:val="007B41C3"/>
    <w:rsid w:val="007B54D3"/>
    <w:rsid w:val="007B5EA3"/>
    <w:rsid w:val="007B66BD"/>
    <w:rsid w:val="007C7CBD"/>
    <w:rsid w:val="007E22CF"/>
    <w:rsid w:val="007E5168"/>
    <w:rsid w:val="007E689D"/>
    <w:rsid w:val="007F159F"/>
    <w:rsid w:val="0080005B"/>
    <w:rsid w:val="00802B64"/>
    <w:rsid w:val="00803DBD"/>
    <w:rsid w:val="0080665A"/>
    <w:rsid w:val="00813FC5"/>
    <w:rsid w:val="008233C8"/>
    <w:rsid w:val="0082612B"/>
    <w:rsid w:val="00832B22"/>
    <w:rsid w:val="008331E9"/>
    <w:rsid w:val="00835A43"/>
    <w:rsid w:val="00844D94"/>
    <w:rsid w:val="008477D1"/>
    <w:rsid w:val="00852C57"/>
    <w:rsid w:val="00860466"/>
    <w:rsid w:val="00870F82"/>
    <w:rsid w:val="00872C12"/>
    <w:rsid w:val="00876CBE"/>
    <w:rsid w:val="008870E4"/>
    <w:rsid w:val="00891235"/>
    <w:rsid w:val="00892808"/>
    <w:rsid w:val="00893899"/>
    <w:rsid w:val="00897B43"/>
    <w:rsid w:val="008A4732"/>
    <w:rsid w:val="008B0CE5"/>
    <w:rsid w:val="008B2532"/>
    <w:rsid w:val="008B3DD5"/>
    <w:rsid w:val="008C014D"/>
    <w:rsid w:val="008C6FB1"/>
    <w:rsid w:val="008C75BE"/>
    <w:rsid w:val="008D229C"/>
    <w:rsid w:val="008D375D"/>
    <w:rsid w:val="008D4AFE"/>
    <w:rsid w:val="008E3412"/>
    <w:rsid w:val="008E4291"/>
    <w:rsid w:val="008E6B5E"/>
    <w:rsid w:val="008E7847"/>
    <w:rsid w:val="008E7DF0"/>
    <w:rsid w:val="008F0E68"/>
    <w:rsid w:val="008F3D59"/>
    <w:rsid w:val="008F49E0"/>
    <w:rsid w:val="008F5241"/>
    <w:rsid w:val="00902724"/>
    <w:rsid w:val="009069F2"/>
    <w:rsid w:val="00910F52"/>
    <w:rsid w:val="00916577"/>
    <w:rsid w:val="00917DC5"/>
    <w:rsid w:val="00923A59"/>
    <w:rsid w:val="00930BE0"/>
    <w:rsid w:val="00932B07"/>
    <w:rsid w:val="00935D11"/>
    <w:rsid w:val="009376BB"/>
    <w:rsid w:val="00940CB2"/>
    <w:rsid w:val="009436C1"/>
    <w:rsid w:val="00943B46"/>
    <w:rsid w:val="0094417E"/>
    <w:rsid w:val="009469A1"/>
    <w:rsid w:val="0095218A"/>
    <w:rsid w:val="0096006F"/>
    <w:rsid w:val="00961310"/>
    <w:rsid w:val="00963E45"/>
    <w:rsid w:val="0096586A"/>
    <w:rsid w:val="00970445"/>
    <w:rsid w:val="00971046"/>
    <w:rsid w:val="00977FC8"/>
    <w:rsid w:val="0098726A"/>
    <w:rsid w:val="00990F57"/>
    <w:rsid w:val="009939C6"/>
    <w:rsid w:val="0099499E"/>
    <w:rsid w:val="009953E5"/>
    <w:rsid w:val="0099779D"/>
    <w:rsid w:val="00997937"/>
    <w:rsid w:val="009A7462"/>
    <w:rsid w:val="009B0D0F"/>
    <w:rsid w:val="009B245E"/>
    <w:rsid w:val="009C2D0A"/>
    <w:rsid w:val="009C48DA"/>
    <w:rsid w:val="009C67CA"/>
    <w:rsid w:val="009D3346"/>
    <w:rsid w:val="009D44DC"/>
    <w:rsid w:val="009E4488"/>
    <w:rsid w:val="009E4500"/>
    <w:rsid w:val="00A012C3"/>
    <w:rsid w:val="00A11114"/>
    <w:rsid w:val="00A116B7"/>
    <w:rsid w:val="00A127CA"/>
    <w:rsid w:val="00A139A2"/>
    <w:rsid w:val="00A16E95"/>
    <w:rsid w:val="00A23BFB"/>
    <w:rsid w:val="00A24797"/>
    <w:rsid w:val="00A24826"/>
    <w:rsid w:val="00A31895"/>
    <w:rsid w:val="00A350E5"/>
    <w:rsid w:val="00A364B5"/>
    <w:rsid w:val="00A37FF5"/>
    <w:rsid w:val="00A45A98"/>
    <w:rsid w:val="00A504EC"/>
    <w:rsid w:val="00A515B9"/>
    <w:rsid w:val="00A53853"/>
    <w:rsid w:val="00A55BDF"/>
    <w:rsid w:val="00A60727"/>
    <w:rsid w:val="00A63BCA"/>
    <w:rsid w:val="00A67207"/>
    <w:rsid w:val="00A67215"/>
    <w:rsid w:val="00A70560"/>
    <w:rsid w:val="00A7758B"/>
    <w:rsid w:val="00A80396"/>
    <w:rsid w:val="00A808DA"/>
    <w:rsid w:val="00A86084"/>
    <w:rsid w:val="00A86155"/>
    <w:rsid w:val="00A90B30"/>
    <w:rsid w:val="00A96588"/>
    <w:rsid w:val="00AA01B4"/>
    <w:rsid w:val="00AA3720"/>
    <w:rsid w:val="00AA550C"/>
    <w:rsid w:val="00AB24CF"/>
    <w:rsid w:val="00AB6C83"/>
    <w:rsid w:val="00AC0A5A"/>
    <w:rsid w:val="00AC15ED"/>
    <w:rsid w:val="00AC1A87"/>
    <w:rsid w:val="00AC2E10"/>
    <w:rsid w:val="00AC6E0D"/>
    <w:rsid w:val="00AC7FBF"/>
    <w:rsid w:val="00AD75F5"/>
    <w:rsid w:val="00AE6019"/>
    <w:rsid w:val="00AF4C54"/>
    <w:rsid w:val="00AF59D1"/>
    <w:rsid w:val="00AF59EB"/>
    <w:rsid w:val="00B0163F"/>
    <w:rsid w:val="00B026C9"/>
    <w:rsid w:val="00B036CD"/>
    <w:rsid w:val="00B037AD"/>
    <w:rsid w:val="00B11CE0"/>
    <w:rsid w:val="00B13A7A"/>
    <w:rsid w:val="00B17171"/>
    <w:rsid w:val="00B2304C"/>
    <w:rsid w:val="00B25505"/>
    <w:rsid w:val="00B30085"/>
    <w:rsid w:val="00B306A2"/>
    <w:rsid w:val="00B30738"/>
    <w:rsid w:val="00B32C35"/>
    <w:rsid w:val="00B33376"/>
    <w:rsid w:val="00B35F69"/>
    <w:rsid w:val="00B406A3"/>
    <w:rsid w:val="00B43413"/>
    <w:rsid w:val="00B4692B"/>
    <w:rsid w:val="00B46A77"/>
    <w:rsid w:val="00B46CD2"/>
    <w:rsid w:val="00B46F83"/>
    <w:rsid w:val="00B47BD2"/>
    <w:rsid w:val="00B47C43"/>
    <w:rsid w:val="00B52796"/>
    <w:rsid w:val="00B6441D"/>
    <w:rsid w:val="00B6602D"/>
    <w:rsid w:val="00B66D4F"/>
    <w:rsid w:val="00B66DA2"/>
    <w:rsid w:val="00B7056B"/>
    <w:rsid w:val="00B7261D"/>
    <w:rsid w:val="00B83AB8"/>
    <w:rsid w:val="00B93D31"/>
    <w:rsid w:val="00B976DD"/>
    <w:rsid w:val="00BA1F34"/>
    <w:rsid w:val="00BA50E2"/>
    <w:rsid w:val="00BB1B3F"/>
    <w:rsid w:val="00BB33F2"/>
    <w:rsid w:val="00BB7CA8"/>
    <w:rsid w:val="00BC153D"/>
    <w:rsid w:val="00BD0C40"/>
    <w:rsid w:val="00BD2B24"/>
    <w:rsid w:val="00BD3AEF"/>
    <w:rsid w:val="00BD505F"/>
    <w:rsid w:val="00BE70ED"/>
    <w:rsid w:val="00BF11E4"/>
    <w:rsid w:val="00BF6202"/>
    <w:rsid w:val="00C0065B"/>
    <w:rsid w:val="00C10A06"/>
    <w:rsid w:val="00C14788"/>
    <w:rsid w:val="00C203D3"/>
    <w:rsid w:val="00C20A0A"/>
    <w:rsid w:val="00C22ABF"/>
    <w:rsid w:val="00C248B7"/>
    <w:rsid w:val="00C252B4"/>
    <w:rsid w:val="00C263A0"/>
    <w:rsid w:val="00C269C8"/>
    <w:rsid w:val="00C30A72"/>
    <w:rsid w:val="00C331A3"/>
    <w:rsid w:val="00C3323E"/>
    <w:rsid w:val="00C345FE"/>
    <w:rsid w:val="00C36243"/>
    <w:rsid w:val="00C408D8"/>
    <w:rsid w:val="00C40C3F"/>
    <w:rsid w:val="00C41693"/>
    <w:rsid w:val="00C41CFE"/>
    <w:rsid w:val="00C429F6"/>
    <w:rsid w:val="00C42EAD"/>
    <w:rsid w:val="00C54C25"/>
    <w:rsid w:val="00C624C9"/>
    <w:rsid w:val="00C62C32"/>
    <w:rsid w:val="00C63E8D"/>
    <w:rsid w:val="00C640F7"/>
    <w:rsid w:val="00C65B66"/>
    <w:rsid w:val="00C81B0C"/>
    <w:rsid w:val="00C84B03"/>
    <w:rsid w:val="00C9038A"/>
    <w:rsid w:val="00C933FC"/>
    <w:rsid w:val="00C96C22"/>
    <w:rsid w:val="00CA59A6"/>
    <w:rsid w:val="00CA6E08"/>
    <w:rsid w:val="00CB0050"/>
    <w:rsid w:val="00CB4A4B"/>
    <w:rsid w:val="00CB6785"/>
    <w:rsid w:val="00CB7789"/>
    <w:rsid w:val="00CB77C2"/>
    <w:rsid w:val="00CB7A70"/>
    <w:rsid w:val="00CC3DDE"/>
    <w:rsid w:val="00CC46DC"/>
    <w:rsid w:val="00CC7C44"/>
    <w:rsid w:val="00CD5207"/>
    <w:rsid w:val="00CF5220"/>
    <w:rsid w:val="00D00CCB"/>
    <w:rsid w:val="00D04501"/>
    <w:rsid w:val="00D04D9C"/>
    <w:rsid w:val="00D10DCE"/>
    <w:rsid w:val="00D11AF9"/>
    <w:rsid w:val="00D166ED"/>
    <w:rsid w:val="00D32115"/>
    <w:rsid w:val="00D331C0"/>
    <w:rsid w:val="00D349E2"/>
    <w:rsid w:val="00D35161"/>
    <w:rsid w:val="00D40427"/>
    <w:rsid w:val="00D40B26"/>
    <w:rsid w:val="00D425A5"/>
    <w:rsid w:val="00D47684"/>
    <w:rsid w:val="00D55957"/>
    <w:rsid w:val="00D60988"/>
    <w:rsid w:val="00D6453B"/>
    <w:rsid w:val="00D66DFA"/>
    <w:rsid w:val="00D8488B"/>
    <w:rsid w:val="00D85F1E"/>
    <w:rsid w:val="00D90563"/>
    <w:rsid w:val="00D91FE4"/>
    <w:rsid w:val="00D922A6"/>
    <w:rsid w:val="00DA489C"/>
    <w:rsid w:val="00DA75F0"/>
    <w:rsid w:val="00DB3378"/>
    <w:rsid w:val="00DC0BB6"/>
    <w:rsid w:val="00DC410B"/>
    <w:rsid w:val="00DC4125"/>
    <w:rsid w:val="00DC7407"/>
    <w:rsid w:val="00DD3263"/>
    <w:rsid w:val="00DE00C7"/>
    <w:rsid w:val="00DE1066"/>
    <w:rsid w:val="00DE2DA8"/>
    <w:rsid w:val="00DE37B1"/>
    <w:rsid w:val="00DF2DE2"/>
    <w:rsid w:val="00DF2FE5"/>
    <w:rsid w:val="00DF3381"/>
    <w:rsid w:val="00DF5DDF"/>
    <w:rsid w:val="00DF7DBE"/>
    <w:rsid w:val="00E05258"/>
    <w:rsid w:val="00E0603B"/>
    <w:rsid w:val="00E11793"/>
    <w:rsid w:val="00E221BD"/>
    <w:rsid w:val="00E318CE"/>
    <w:rsid w:val="00E3248A"/>
    <w:rsid w:val="00E338EE"/>
    <w:rsid w:val="00E36679"/>
    <w:rsid w:val="00E37D06"/>
    <w:rsid w:val="00E425BA"/>
    <w:rsid w:val="00E54089"/>
    <w:rsid w:val="00E54CAA"/>
    <w:rsid w:val="00E54EEE"/>
    <w:rsid w:val="00E610E0"/>
    <w:rsid w:val="00E72C5F"/>
    <w:rsid w:val="00E7404F"/>
    <w:rsid w:val="00E74D78"/>
    <w:rsid w:val="00E74FCC"/>
    <w:rsid w:val="00E85B32"/>
    <w:rsid w:val="00EB38E7"/>
    <w:rsid w:val="00EB7431"/>
    <w:rsid w:val="00EC13FB"/>
    <w:rsid w:val="00EC2B9F"/>
    <w:rsid w:val="00ED1AC9"/>
    <w:rsid w:val="00ED31BD"/>
    <w:rsid w:val="00ED3E86"/>
    <w:rsid w:val="00ED5E23"/>
    <w:rsid w:val="00ED6E22"/>
    <w:rsid w:val="00ED75C3"/>
    <w:rsid w:val="00ED7759"/>
    <w:rsid w:val="00ED7C67"/>
    <w:rsid w:val="00EE05BC"/>
    <w:rsid w:val="00EE2226"/>
    <w:rsid w:val="00EE24AD"/>
    <w:rsid w:val="00EE3CE6"/>
    <w:rsid w:val="00EE4807"/>
    <w:rsid w:val="00EE48E8"/>
    <w:rsid w:val="00EE61B3"/>
    <w:rsid w:val="00EE7598"/>
    <w:rsid w:val="00EF24CC"/>
    <w:rsid w:val="00EF4893"/>
    <w:rsid w:val="00F050FA"/>
    <w:rsid w:val="00F15760"/>
    <w:rsid w:val="00F23D36"/>
    <w:rsid w:val="00F261D4"/>
    <w:rsid w:val="00F274B7"/>
    <w:rsid w:val="00F301EC"/>
    <w:rsid w:val="00F33F03"/>
    <w:rsid w:val="00F36841"/>
    <w:rsid w:val="00F374B2"/>
    <w:rsid w:val="00F40D81"/>
    <w:rsid w:val="00F413CB"/>
    <w:rsid w:val="00F437F3"/>
    <w:rsid w:val="00F51F2D"/>
    <w:rsid w:val="00F52A7C"/>
    <w:rsid w:val="00F53E70"/>
    <w:rsid w:val="00F56970"/>
    <w:rsid w:val="00F66875"/>
    <w:rsid w:val="00F72DEF"/>
    <w:rsid w:val="00F809A5"/>
    <w:rsid w:val="00F86035"/>
    <w:rsid w:val="00F904CA"/>
    <w:rsid w:val="00F933E5"/>
    <w:rsid w:val="00FA2D02"/>
    <w:rsid w:val="00FB6FCF"/>
    <w:rsid w:val="00FC07EA"/>
    <w:rsid w:val="00FC156B"/>
    <w:rsid w:val="00FC1C26"/>
    <w:rsid w:val="00FD0652"/>
    <w:rsid w:val="00FD157C"/>
    <w:rsid w:val="00FD353B"/>
    <w:rsid w:val="00FD7A1D"/>
    <w:rsid w:val="00FE05B4"/>
    <w:rsid w:val="00FE6B03"/>
    <w:rsid w:val="00FF467E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D8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6161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link w:val="a5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  <w:lang w:val="x-none" w:eastAsia="x-none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6">
    <w:name w:val="footnote text"/>
    <w:basedOn w:val="a"/>
    <w:semiHidden/>
    <w:rPr>
      <w:bCs/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10">
    <w:name w:val="Обычный1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endnote text"/>
    <w:basedOn w:val="a"/>
    <w:semiHidden/>
    <w:rPr>
      <w:rFonts w:ascii="Arial" w:hAnsi="Arial"/>
      <w:sz w:val="20"/>
      <w:szCs w:val="20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bold1">
    <w:name w:val="bold1"/>
    <w:rPr>
      <w:rFonts w:ascii="Verdana" w:hAnsi="Verdana" w:hint="default"/>
      <w:color w:val="1E5A64"/>
    </w:rPr>
  </w:style>
  <w:style w:type="paragraph" w:customStyle="1" w:styleId="11">
    <w:name w:val="Обычный (веб)1"/>
    <w:basedOn w:val="a"/>
    <w:uiPriority w:val="99"/>
    <w:pPr>
      <w:spacing w:before="100" w:beforeAutospacing="1" w:after="100" w:afterAutospacing="1"/>
    </w:pPr>
  </w:style>
  <w:style w:type="paragraph" w:customStyle="1" w:styleId="12">
    <w:name w:val="Название1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0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Стиль1"/>
    <w:basedOn w:val="1"/>
    <w:next w:val="af0"/>
    <w:pPr>
      <w:spacing w:after="120"/>
      <w:jc w:val="center"/>
    </w:pPr>
    <w:rPr>
      <w:b/>
      <w:sz w:val="28"/>
      <w:lang w:val="en-US"/>
    </w:rPr>
  </w:style>
  <w:style w:type="paragraph" w:customStyle="1" w:styleId="22">
    <w:name w:val="Стиль2"/>
    <w:basedOn w:val="a3"/>
    <w:next w:val="af1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Normal Indent"/>
    <w:basedOn w:val="a"/>
    <w:pPr>
      <w:ind w:left="708"/>
    </w:pPr>
  </w:style>
  <w:style w:type="paragraph" w:customStyle="1" w:styleId="32">
    <w:name w:val="Стиль3"/>
    <w:basedOn w:val="a6"/>
  </w:style>
  <w:style w:type="paragraph" w:styleId="af1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">
    <w:name w:val="t"/>
    <w:basedOn w:val="a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"/>
    <w:semiHidden/>
    <w:rPr>
      <w:sz w:val="20"/>
      <w:szCs w:val="20"/>
    </w:rPr>
  </w:style>
  <w:style w:type="paragraph" w:styleId="af5">
    <w:name w:val="annotation subject"/>
    <w:basedOn w:val="af4"/>
    <w:next w:val="af4"/>
    <w:semiHidden/>
    <w:rPr>
      <w:b/>
      <w:bCs/>
    </w:rPr>
  </w:style>
  <w:style w:type="paragraph" w:styleId="af6">
    <w:name w:val="Block Text"/>
    <w:basedOn w:val="a"/>
    <w:pPr>
      <w:ind w:left="808" w:right="206"/>
      <w:jc w:val="center"/>
    </w:pPr>
    <w:rPr>
      <w:b/>
      <w:bCs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pPr>
      <w:spacing w:after="120" w:line="480" w:lineRule="auto"/>
    </w:pPr>
    <w:rPr>
      <w:bCs/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f8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15">
    <w:name w:val="Знак1 Знак Знак Знак"/>
    <w:basedOn w:val="a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9">
    <w:name w:val="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a">
    <w:name w:val="Table Grid"/>
    <w:basedOn w:val="a1"/>
    <w:rsid w:val="00C54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9C4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316A6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c">
    <w:name w:val="Знак Знак Знак Знак Знак Знак Знак Знак Знак"/>
    <w:basedOn w:val="a"/>
    <w:autoRedefine/>
    <w:rsid w:val="00D6453B"/>
    <w:pPr>
      <w:ind w:firstLine="708"/>
      <w:jc w:val="both"/>
    </w:pPr>
    <w:rPr>
      <w:sz w:val="28"/>
      <w:szCs w:val="26"/>
    </w:rPr>
  </w:style>
  <w:style w:type="character" w:customStyle="1" w:styleId="a9">
    <w:name w:val="Верхний колонтитул Знак"/>
    <w:link w:val="a8"/>
    <w:rsid w:val="001F21C5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4C12AF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D922A6"/>
    <w:rPr>
      <w:sz w:val="28"/>
      <w:szCs w:val="22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autoRedefine/>
    <w:rsid w:val="00F51F2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6">
    <w:name w:val="Нижний колонтитул1"/>
    <w:basedOn w:val="a"/>
    <w:rsid w:val="00AB24CF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9436C1"/>
    <w:pPr>
      <w:widowControl w:val="0"/>
      <w:suppressAutoHyphens/>
      <w:spacing w:after="120"/>
      <w:ind w:left="283"/>
    </w:pPr>
    <w:rPr>
      <w:rFonts w:ascii="Garamond" w:hAnsi="Garamond"/>
      <w:kern w:val="1"/>
      <w:sz w:val="16"/>
      <w:szCs w:val="16"/>
      <w:lang w:eastAsia="zh-CN" w:bidi="hi-IN"/>
    </w:rPr>
  </w:style>
  <w:style w:type="character" w:styleId="afe">
    <w:name w:val="Emphasis"/>
    <w:basedOn w:val="a0"/>
    <w:qFormat/>
    <w:rsid w:val="004404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D8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6161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link w:val="a5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  <w:lang w:val="x-none" w:eastAsia="x-none"/>
    </w:rPr>
  </w:style>
  <w:style w:type="paragraph" w:styleId="30">
    <w:name w:val="Body Text Indent 3"/>
    <w:basedOn w:val="a"/>
    <w:pPr>
      <w:spacing w:line="264" w:lineRule="auto"/>
      <w:ind w:left="709"/>
      <w:jc w:val="both"/>
    </w:pPr>
    <w:rPr>
      <w:sz w:val="26"/>
      <w:szCs w:val="20"/>
    </w:rPr>
  </w:style>
  <w:style w:type="paragraph" w:styleId="a6">
    <w:name w:val="footnote text"/>
    <w:basedOn w:val="a"/>
    <w:semiHidden/>
    <w:rPr>
      <w:bCs/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20">
    <w:name w:val="Body Text Indent 2"/>
    <w:basedOn w:val="a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10">
    <w:name w:val="Обычный1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d">
    <w:name w:val="endnote text"/>
    <w:basedOn w:val="a"/>
    <w:semiHidden/>
    <w:rPr>
      <w:rFonts w:ascii="Arial" w:hAnsi="Arial"/>
      <w:sz w:val="20"/>
      <w:szCs w:val="20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bold1">
    <w:name w:val="bold1"/>
    <w:rPr>
      <w:rFonts w:ascii="Verdana" w:hAnsi="Verdana" w:hint="default"/>
      <w:color w:val="1E5A64"/>
    </w:rPr>
  </w:style>
  <w:style w:type="paragraph" w:customStyle="1" w:styleId="11">
    <w:name w:val="Обычный (веб)1"/>
    <w:basedOn w:val="a"/>
    <w:uiPriority w:val="99"/>
    <w:pPr>
      <w:spacing w:before="100" w:beforeAutospacing="1" w:after="100" w:afterAutospacing="1"/>
    </w:pPr>
  </w:style>
  <w:style w:type="paragraph" w:customStyle="1" w:styleId="12">
    <w:name w:val="Название1"/>
    <w:basedOn w:val="a"/>
    <w:qFormat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0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3">
    <w:name w:val="Стиль1"/>
    <w:basedOn w:val="1"/>
    <w:next w:val="af0"/>
    <w:pPr>
      <w:spacing w:after="120"/>
      <w:jc w:val="center"/>
    </w:pPr>
    <w:rPr>
      <w:b/>
      <w:sz w:val="28"/>
      <w:lang w:val="en-US"/>
    </w:rPr>
  </w:style>
  <w:style w:type="paragraph" w:customStyle="1" w:styleId="22">
    <w:name w:val="Стиль2"/>
    <w:basedOn w:val="a3"/>
    <w:next w:val="af1"/>
    <w:pPr>
      <w:spacing w:before="120" w:after="120"/>
      <w:ind w:firstLine="709"/>
      <w:jc w:val="both"/>
    </w:pPr>
    <w:rPr>
      <w:sz w:val="28"/>
      <w:szCs w:val="28"/>
    </w:rPr>
  </w:style>
  <w:style w:type="paragraph" w:styleId="af0">
    <w:name w:val="Normal Indent"/>
    <w:basedOn w:val="a"/>
    <w:pPr>
      <w:ind w:left="708"/>
    </w:pPr>
  </w:style>
  <w:style w:type="paragraph" w:customStyle="1" w:styleId="32">
    <w:name w:val="Стиль3"/>
    <w:basedOn w:val="a6"/>
  </w:style>
  <w:style w:type="paragraph" w:styleId="af1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">
    <w:name w:val="t"/>
    <w:basedOn w:val="a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"/>
    <w:semiHidden/>
    <w:rPr>
      <w:sz w:val="20"/>
      <w:szCs w:val="20"/>
    </w:rPr>
  </w:style>
  <w:style w:type="paragraph" w:styleId="af5">
    <w:name w:val="annotation subject"/>
    <w:basedOn w:val="af4"/>
    <w:next w:val="af4"/>
    <w:semiHidden/>
    <w:rPr>
      <w:b/>
      <w:bCs/>
    </w:rPr>
  </w:style>
  <w:style w:type="paragraph" w:styleId="af6">
    <w:name w:val="Block Text"/>
    <w:basedOn w:val="a"/>
    <w:pPr>
      <w:ind w:left="808" w:right="206"/>
      <w:jc w:val="center"/>
    </w:pPr>
    <w:rPr>
      <w:b/>
      <w:bCs/>
    </w:rPr>
  </w:style>
  <w:style w:type="paragraph" w:customStyle="1" w:styleId="af7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pPr>
      <w:spacing w:after="120" w:line="480" w:lineRule="auto"/>
    </w:pPr>
    <w:rPr>
      <w:bCs/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f8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paragraph" w:customStyle="1" w:styleId="15">
    <w:name w:val="Знак1 Знак Знак Знак"/>
    <w:basedOn w:val="a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9">
    <w:name w:val="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a">
    <w:name w:val="Table Grid"/>
    <w:basedOn w:val="a1"/>
    <w:rsid w:val="00C54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9C4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316A6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fc">
    <w:name w:val="Знак Знак Знак Знак Знак Знак Знак Знак Знак"/>
    <w:basedOn w:val="a"/>
    <w:autoRedefine/>
    <w:rsid w:val="00D6453B"/>
    <w:pPr>
      <w:ind w:firstLine="708"/>
      <w:jc w:val="both"/>
    </w:pPr>
    <w:rPr>
      <w:sz w:val="28"/>
      <w:szCs w:val="26"/>
    </w:rPr>
  </w:style>
  <w:style w:type="character" w:customStyle="1" w:styleId="a9">
    <w:name w:val="Верхний колонтитул Знак"/>
    <w:link w:val="a8"/>
    <w:rsid w:val="001F21C5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4C12AF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D922A6"/>
    <w:rPr>
      <w:sz w:val="28"/>
      <w:szCs w:val="22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autoRedefine/>
    <w:rsid w:val="00F51F2D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6">
    <w:name w:val="Нижний колонтитул1"/>
    <w:basedOn w:val="a"/>
    <w:rsid w:val="00AB24CF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9436C1"/>
    <w:pPr>
      <w:widowControl w:val="0"/>
      <w:suppressAutoHyphens/>
      <w:spacing w:after="120"/>
      <w:ind w:left="283"/>
    </w:pPr>
    <w:rPr>
      <w:rFonts w:ascii="Garamond" w:hAnsi="Garamond"/>
      <w:kern w:val="1"/>
      <w:sz w:val="16"/>
      <w:szCs w:val="16"/>
      <w:lang w:eastAsia="zh-CN" w:bidi="hi-IN"/>
    </w:rPr>
  </w:style>
  <w:style w:type="character" w:styleId="afe">
    <w:name w:val="Emphasis"/>
    <w:basedOn w:val="a0"/>
    <w:qFormat/>
    <w:rsid w:val="00440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45;&#1056;&#1041;_&#1073;&#1083;&#1072;&#1085;&#1082;&#1080;_&#1096;&#1072;&#1073;&#1083;&#1086;&#1085;&#1099;\&#1087;&#1088;&#1080;&#1082;&#1072;&#1079;_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1148-BA41-46EE-A2FE-937B3021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приказ__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инструкции по ДП УФНС (МРИ)</vt:lpstr>
    </vt:vector>
  </TitlesOfParts>
  <Company>Административно-контрольный департамент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инструкции по ДП УФНС (МРИ)</dc:title>
  <dc:creator>УФНС</dc:creator>
  <cp:lastModifiedBy>Клочко Лилия Витальевна</cp:lastModifiedBy>
  <cp:revision>2</cp:revision>
  <cp:lastPrinted>2017-07-04T11:53:00Z</cp:lastPrinted>
  <dcterms:created xsi:type="dcterms:W3CDTF">2022-02-11T05:29:00Z</dcterms:created>
  <dcterms:modified xsi:type="dcterms:W3CDTF">2022-02-11T05:29:00Z</dcterms:modified>
</cp:coreProperties>
</file>